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500"/>
        <w:tblW w:w="10598" w:type="dxa"/>
        <w:tblLook w:val="04A0" w:firstRow="1" w:lastRow="0" w:firstColumn="1" w:lastColumn="0" w:noHBand="0" w:noVBand="1"/>
      </w:tblPr>
      <w:tblGrid>
        <w:gridCol w:w="333"/>
        <w:gridCol w:w="1438"/>
        <w:gridCol w:w="8827"/>
      </w:tblGrid>
      <w:tr w:rsidR="00BD45CE" w:rsidRPr="00941345" w:rsidTr="00E9233A">
        <w:tc>
          <w:tcPr>
            <w:tcW w:w="333" w:type="dxa"/>
          </w:tcPr>
          <w:p w:rsidR="00BD45CE" w:rsidRPr="00941345" w:rsidRDefault="00BD45CE" w:rsidP="00B93CA3">
            <w:pPr>
              <w:rPr>
                <w:rFonts w:ascii="TH SarabunPSK" w:hAnsi="TH SarabunPSK" w:cs="TH SarabunPSK"/>
                <w:b/>
                <w:bCs/>
                <w:sz w:val="28"/>
              </w:rPr>
            </w:pPr>
            <w:r w:rsidRPr="00941345">
              <w:rPr>
                <w:rFonts w:ascii="TH SarabunPSK" w:hAnsi="TH SarabunPSK" w:cs="TH SarabunPSK"/>
                <w:b/>
                <w:bCs/>
                <w:sz w:val="28"/>
                <w:cs/>
              </w:rPr>
              <w:t>1</w:t>
            </w:r>
          </w:p>
        </w:tc>
        <w:tc>
          <w:tcPr>
            <w:tcW w:w="1438" w:type="dxa"/>
          </w:tcPr>
          <w:p w:rsidR="00BD45CE" w:rsidRPr="00941345" w:rsidRDefault="00BD45CE" w:rsidP="00AD67C4">
            <w:pPr>
              <w:jc w:val="both"/>
              <w:rPr>
                <w:rFonts w:ascii="TH SarabunPSK" w:hAnsi="TH SarabunPSK" w:cs="TH SarabunPSK"/>
                <w:b/>
                <w:bCs/>
                <w:sz w:val="28"/>
              </w:rPr>
            </w:pPr>
            <w:r w:rsidRPr="00941345">
              <w:rPr>
                <w:rFonts w:ascii="TH SarabunPSK" w:hAnsi="TH SarabunPSK" w:cs="TH SarabunPSK"/>
                <w:b/>
                <w:bCs/>
                <w:sz w:val="28"/>
                <w:cs/>
              </w:rPr>
              <w:t>ชื่อโครงการ</w:t>
            </w:r>
          </w:p>
        </w:tc>
        <w:tc>
          <w:tcPr>
            <w:tcW w:w="8827" w:type="dxa"/>
          </w:tcPr>
          <w:p w:rsidR="009C4C9D" w:rsidRPr="00941345" w:rsidRDefault="00BD45CE" w:rsidP="00C43356">
            <w:pPr>
              <w:jc w:val="both"/>
              <w:rPr>
                <w:rFonts w:ascii="TH SarabunPSK" w:hAnsi="TH SarabunPSK" w:cs="TH SarabunPSK"/>
                <w:sz w:val="28"/>
              </w:rPr>
            </w:pPr>
            <w:r w:rsidRPr="00941345">
              <w:rPr>
                <w:rFonts w:ascii="TH SarabunPSK" w:hAnsi="TH SarabunPSK" w:cs="TH SarabunPSK"/>
                <w:sz w:val="28"/>
                <w:cs/>
              </w:rPr>
              <w:t>โครงการ</w:t>
            </w:r>
            <w:r w:rsidR="00C43356" w:rsidRPr="00941345">
              <w:rPr>
                <w:rFonts w:ascii="TH SarabunPSK" w:hAnsi="TH SarabunPSK" w:cs="TH SarabunPSK"/>
                <w:sz w:val="28"/>
                <w:cs/>
              </w:rPr>
              <w:t>ส่งเสริมประสบการณ์และพัฒนาศักยภาพผู้</w:t>
            </w:r>
            <w:r w:rsidR="00E26795" w:rsidRPr="00941345">
              <w:rPr>
                <w:rFonts w:ascii="TH SarabunPSK" w:hAnsi="TH SarabunPSK" w:cs="TH SarabunPSK"/>
                <w:sz w:val="28"/>
                <w:cs/>
              </w:rPr>
              <w:t>เรียน</w:t>
            </w:r>
            <w:r w:rsidR="00C43356" w:rsidRPr="00941345">
              <w:rPr>
                <w:rFonts w:ascii="TH SarabunPSK" w:hAnsi="TH SarabunPSK" w:cs="TH SarabunPSK"/>
                <w:sz w:val="28"/>
                <w:cs/>
              </w:rPr>
              <w:t>ในต่างประเทศ</w:t>
            </w:r>
            <w:r w:rsidR="00E26795" w:rsidRPr="00941345">
              <w:rPr>
                <w:rFonts w:ascii="TH SarabunPSK" w:hAnsi="TH SarabunPSK" w:cs="TH SarabunPSK"/>
                <w:sz w:val="28"/>
                <w:cs/>
              </w:rPr>
              <w:t xml:space="preserve">ทางด้าน </w:t>
            </w:r>
            <w:r w:rsidR="00E26795" w:rsidRPr="00941345">
              <w:rPr>
                <w:rFonts w:ascii="TH SarabunPSK" w:hAnsi="TH SarabunPSK" w:cs="TH SarabunPSK"/>
                <w:sz w:val="28"/>
              </w:rPr>
              <w:t>STEAM (Science, Technology, Eng</w:t>
            </w:r>
            <w:r w:rsidR="001A1FA0" w:rsidRPr="00941345">
              <w:rPr>
                <w:rFonts w:ascii="TH SarabunPSK" w:hAnsi="TH SarabunPSK" w:cs="TH SarabunPSK"/>
                <w:sz w:val="28"/>
              </w:rPr>
              <w:t>ineering</w:t>
            </w:r>
            <w:r w:rsidR="00E26795" w:rsidRPr="00941345">
              <w:rPr>
                <w:rFonts w:ascii="TH SarabunPSK" w:hAnsi="TH SarabunPSK" w:cs="TH SarabunPSK"/>
                <w:sz w:val="28"/>
              </w:rPr>
              <w:t>, Arts and Mathematics)</w:t>
            </w:r>
            <w:r w:rsidRPr="00941345">
              <w:rPr>
                <w:rFonts w:ascii="TH SarabunPSK" w:hAnsi="TH SarabunPSK" w:cs="TH SarabunPSK"/>
                <w:sz w:val="28"/>
                <w:cs/>
              </w:rPr>
              <w:t xml:space="preserve"> </w:t>
            </w:r>
            <w:r w:rsidR="008E7B62" w:rsidRPr="00941345">
              <w:rPr>
                <w:rFonts w:ascii="TH SarabunPSK" w:hAnsi="TH SarabunPSK" w:cs="TH SarabunPSK"/>
                <w:sz w:val="28"/>
                <w:cs/>
              </w:rPr>
              <w:t>ณ</w:t>
            </w:r>
            <w:r w:rsidR="00AD67C4" w:rsidRPr="00941345">
              <w:rPr>
                <w:rFonts w:ascii="TH SarabunPSK" w:hAnsi="TH SarabunPSK" w:cs="TH SarabunPSK"/>
                <w:sz w:val="28"/>
                <w:cs/>
              </w:rPr>
              <w:t xml:space="preserve"> สถาบัน </w:t>
            </w:r>
            <w:proofErr w:type="spellStart"/>
            <w:r w:rsidR="00AD67C4" w:rsidRPr="00941345">
              <w:rPr>
                <w:rFonts w:ascii="TH SarabunPSK" w:hAnsi="TH SarabunPSK" w:cs="TH SarabunPSK"/>
                <w:sz w:val="28"/>
              </w:rPr>
              <w:t>Hankook</w:t>
            </w:r>
            <w:proofErr w:type="spellEnd"/>
            <w:r w:rsidR="00AD67C4" w:rsidRPr="00941345">
              <w:rPr>
                <w:rFonts w:ascii="TH SarabunPSK" w:hAnsi="TH SarabunPSK" w:cs="TH SarabunPSK"/>
                <w:sz w:val="28"/>
              </w:rPr>
              <w:t xml:space="preserve"> Life Science </w:t>
            </w:r>
            <w:r w:rsidR="008E7B62" w:rsidRPr="00941345">
              <w:rPr>
                <w:rFonts w:ascii="TH SarabunPSK" w:hAnsi="TH SarabunPSK" w:cs="TH SarabunPSK"/>
                <w:sz w:val="28"/>
                <w:cs/>
              </w:rPr>
              <w:t xml:space="preserve"> ประเทศเกาหลีใต้</w:t>
            </w:r>
            <w:r w:rsidRPr="00941345">
              <w:rPr>
                <w:rFonts w:ascii="TH SarabunPSK" w:hAnsi="TH SarabunPSK" w:cs="TH SarabunPSK"/>
                <w:sz w:val="28"/>
                <w:cs/>
              </w:rPr>
              <w:t xml:space="preserve"> </w:t>
            </w:r>
          </w:p>
        </w:tc>
      </w:tr>
      <w:tr w:rsidR="00BD45CE" w:rsidRPr="00941345" w:rsidTr="00E9233A">
        <w:tc>
          <w:tcPr>
            <w:tcW w:w="333" w:type="dxa"/>
          </w:tcPr>
          <w:p w:rsidR="00BD45CE" w:rsidRPr="00941345" w:rsidRDefault="00BD45CE" w:rsidP="00B93CA3">
            <w:pPr>
              <w:rPr>
                <w:rFonts w:ascii="TH SarabunPSK" w:hAnsi="TH SarabunPSK" w:cs="TH SarabunPSK"/>
                <w:b/>
                <w:bCs/>
                <w:sz w:val="28"/>
              </w:rPr>
            </w:pPr>
            <w:r w:rsidRPr="00941345">
              <w:rPr>
                <w:rFonts w:ascii="TH SarabunPSK" w:hAnsi="TH SarabunPSK" w:cs="TH SarabunPSK"/>
                <w:b/>
                <w:bCs/>
                <w:sz w:val="28"/>
                <w:cs/>
              </w:rPr>
              <w:t>2</w:t>
            </w:r>
          </w:p>
        </w:tc>
        <w:tc>
          <w:tcPr>
            <w:tcW w:w="1438" w:type="dxa"/>
          </w:tcPr>
          <w:p w:rsidR="00BD45CE" w:rsidRPr="00941345" w:rsidRDefault="00BD45CE" w:rsidP="00AD67C4">
            <w:pPr>
              <w:jc w:val="both"/>
              <w:rPr>
                <w:rFonts w:ascii="TH SarabunPSK" w:hAnsi="TH SarabunPSK" w:cs="TH SarabunPSK"/>
                <w:b/>
                <w:bCs/>
                <w:sz w:val="28"/>
              </w:rPr>
            </w:pPr>
            <w:r w:rsidRPr="00941345">
              <w:rPr>
                <w:rFonts w:ascii="TH SarabunPSK" w:hAnsi="TH SarabunPSK" w:cs="TH SarabunPSK"/>
                <w:b/>
                <w:bCs/>
                <w:sz w:val="28"/>
                <w:cs/>
              </w:rPr>
              <w:t>หลักการ</w:t>
            </w:r>
          </w:p>
        </w:tc>
        <w:tc>
          <w:tcPr>
            <w:tcW w:w="8827" w:type="dxa"/>
          </w:tcPr>
          <w:p w:rsidR="008E7B62" w:rsidRPr="00941345" w:rsidRDefault="00BD45CE" w:rsidP="00AD67C4">
            <w:pPr>
              <w:jc w:val="both"/>
              <w:rPr>
                <w:rFonts w:ascii="TH SarabunPSK" w:hAnsi="TH SarabunPSK" w:cs="TH SarabunPSK"/>
                <w:sz w:val="28"/>
              </w:rPr>
            </w:pPr>
            <w:r w:rsidRPr="00941345">
              <w:rPr>
                <w:rFonts w:ascii="TH SarabunPSK" w:eastAsia="DBFongNamX" w:hAnsi="TH SarabunPSK" w:cs="TH SarabunPSK"/>
                <w:sz w:val="28"/>
                <w:cs/>
              </w:rPr>
              <w:t>กระบวนการทางวิทยาศาสตร์</w:t>
            </w:r>
            <w:r w:rsidRPr="00941345">
              <w:rPr>
                <w:rFonts w:ascii="TH SarabunPSK" w:eastAsia="DBFongNamX" w:hAnsi="TH SarabunPSK" w:cs="TH SarabunPSK"/>
                <w:sz w:val="28"/>
              </w:rPr>
              <w:t xml:space="preserve"> </w:t>
            </w:r>
            <w:r w:rsidRPr="00941345">
              <w:rPr>
                <w:rFonts w:ascii="TH SarabunPSK" w:eastAsia="DBFongNamX" w:hAnsi="TH SarabunPSK" w:cs="TH SarabunPSK"/>
                <w:sz w:val="28"/>
                <w:cs/>
              </w:rPr>
              <w:t>สามารถกระตุ้นความอยากรู้ อยากเห็นของนักเรียน ด้วยการคิด</w:t>
            </w:r>
            <w:r w:rsidRPr="00941345">
              <w:rPr>
                <w:rFonts w:ascii="TH SarabunPSK" w:eastAsia="DBFongNamX" w:hAnsi="TH SarabunPSK" w:cs="TH SarabunPSK"/>
                <w:sz w:val="28"/>
              </w:rPr>
              <w:t xml:space="preserve"> </w:t>
            </w:r>
            <w:r w:rsidRPr="00941345">
              <w:rPr>
                <w:rFonts w:ascii="TH SarabunPSK" w:eastAsia="DBFongNamX" w:hAnsi="TH SarabunPSK" w:cs="TH SarabunPSK"/>
                <w:sz w:val="28"/>
                <w:cs/>
              </w:rPr>
              <w:t xml:space="preserve">วิเคราะห์ ตัดสินใจในการแก้ปัญหาอย่างมีเหตุผล </w:t>
            </w:r>
            <w:r w:rsidR="00D01EBE" w:rsidRPr="00941345">
              <w:rPr>
                <w:rFonts w:ascii="TH SarabunPSK" w:eastAsia="DBFongNamX" w:hAnsi="TH SarabunPSK" w:cs="TH SarabunPSK"/>
                <w:sz w:val="28"/>
                <w:cs/>
              </w:rPr>
              <w:t>ตลอดจนการ</w:t>
            </w:r>
            <w:proofErr w:type="spellStart"/>
            <w:r w:rsidR="00D01EBE" w:rsidRPr="00941345">
              <w:rPr>
                <w:rFonts w:ascii="TH SarabunPSK" w:eastAsia="DBFongNamX" w:hAnsi="TH SarabunPSK" w:cs="TH SarabunPSK"/>
                <w:sz w:val="28"/>
                <w:cs/>
              </w:rPr>
              <w:t>สร้างสรร</w:t>
            </w:r>
            <w:proofErr w:type="spellEnd"/>
            <w:r w:rsidR="00D01EBE" w:rsidRPr="00941345">
              <w:rPr>
                <w:rFonts w:ascii="TH SarabunPSK" w:eastAsia="DBFongNamX" w:hAnsi="TH SarabunPSK" w:cs="TH SarabunPSK"/>
                <w:sz w:val="28"/>
                <w:cs/>
              </w:rPr>
              <w:t>และการสื่อสาร ล้วน</w:t>
            </w:r>
            <w:r w:rsidRPr="00941345">
              <w:rPr>
                <w:rFonts w:ascii="TH SarabunPSK" w:eastAsia="DBFongNamX" w:hAnsi="TH SarabunPSK" w:cs="TH SarabunPSK"/>
                <w:sz w:val="28"/>
                <w:cs/>
              </w:rPr>
              <w:t xml:space="preserve">เป็นทักษะที่จำเป็นแห่งอนาคต </w:t>
            </w:r>
            <w:r w:rsidR="00D633E0" w:rsidRPr="00941345">
              <w:rPr>
                <w:rFonts w:ascii="TH SarabunPSK" w:hAnsi="TH SarabunPSK" w:cs="TH SarabunPSK"/>
                <w:sz w:val="28"/>
                <w:cs/>
              </w:rPr>
              <w:t xml:space="preserve">ประเทศเกาหลีใต้ ได้ชื่อว่าสามารถสร้างชาติด้วยวิทยาศาสตร์และเทคโนโลยี เด็กได้รับการวางรากฐานเรียนรู้เริ่มตั้งแต่ในวัยเด็ก </w:t>
            </w:r>
            <w:r w:rsidR="002D2DDB" w:rsidRPr="00941345">
              <w:rPr>
                <w:rFonts w:ascii="TH SarabunPSK" w:hAnsi="TH SarabunPSK" w:cs="TH SarabunPSK"/>
                <w:sz w:val="28"/>
                <w:cs/>
              </w:rPr>
              <w:t>มูลนิธิวิทยาศาสตร์ชีวภาพศตวรรษที่ 21</w:t>
            </w:r>
            <w:r w:rsidR="00D633E0" w:rsidRPr="00941345">
              <w:rPr>
                <w:rFonts w:ascii="TH SarabunPSK" w:hAnsi="TH SarabunPSK" w:cs="TH SarabunPSK"/>
                <w:sz w:val="28"/>
                <w:cs/>
              </w:rPr>
              <w:t xml:space="preserve"> (21</w:t>
            </w:r>
            <w:proofErr w:type="spellStart"/>
            <w:r w:rsidR="00D633E0" w:rsidRPr="00941345">
              <w:rPr>
                <w:rFonts w:ascii="TH SarabunPSK" w:hAnsi="TH SarabunPSK" w:cs="TH SarabunPSK"/>
                <w:sz w:val="28"/>
                <w:vertAlign w:val="superscript"/>
              </w:rPr>
              <w:t>st</w:t>
            </w:r>
            <w:proofErr w:type="spellEnd"/>
            <w:r w:rsidR="00D633E0" w:rsidRPr="00941345">
              <w:rPr>
                <w:rFonts w:ascii="TH SarabunPSK" w:hAnsi="TH SarabunPSK" w:cs="TH SarabunPSK"/>
                <w:sz w:val="28"/>
              </w:rPr>
              <w:t xml:space="preserve"> Century Life Science Foundation)</w:t>
            </w:r>
            <w:r w:rsidR="00D633E0" w:rsidRPr="00941345">
              <w:rPr>
                <w:rFonts w:ascii="TH SarabunPSK" w:hAnsi="TH SarabunPSK" w:cs="TH SarabunPSK"/>
                <w:sz w:val="28"/>
                <w:cs/>
              </w:rPr>
              <w:t xml:space="preserve"> </w:t>
            </w:r>
            <w:r w:rsidR="008E7B62" w:rsidRPr="00941345">
              <w:rPr>
                <w:rFonts w:ascii="TH SarabunPSK" w:hAnsi="TH SarabunPSK" w:cs="TH SarabunPSK"/>
                <w:sz w:val="28"/>
                <w:cs/>
              </w:rPr>
              <w:t>อง</w:t>
            </w:r>
            <w:r w:rsidR="002D2DDB" w:rsidRPr="00941345">
              <w:rPr>
                <w:rFonts w:ascii="TH SarabunPSK" w:hAnsi="TH SarabunPSK" w:cs="TH SarabunPSK"/>
                <w:sz w:val="28"/>
                <w:cs/>
              </w:rPr>
              <w:t>ค์กรที่ไม่แสวงหากำไร</w:t>
            </w:r>
            <w:r w:rsidR="00D633E0" w:rsidRPr="00941345">
              <w:rPr>
                <w:rFonts w:ascii="TH SarabunPSK" w:hAnsi="TH SarabunPSK" w:cs="TH SarabunPSK"/>
                <w:sz w:val="28"/>
                <w:cs/>
              </w:rPr>
              <w:t xml:space="preserve"> ณ</w:t>
            </w:r>
            <w:r w:rsidR="002D2DDB" w:rsidRPr="00941345">
              <w:rPr>
                <w:rFonts w:ascii="TH SarabunPSK" w:hAnsi="TH SarabunPSK" w:cs="TH SarabunPSK"/>
                <w:sz w:val="28"/>
                <w:cs/>
              </w:rPr>
              <w:t xml:space="preserve"> ประเทศเกาหลีใต้</w:t>
            </w:r>
            <w:r w:rsidR="008E7B62" w:rsidRPr="00941345">
              <w:rPr>
                <w:rFonts w:ascii="TH SarabunPSK" w:hAnsi="TH SarabunPSK" w:cs="TH SarabunPSK"/>
                <w:sz w:val="28"/>
                <w:cs/>
              </w:rPr>
              <w:t xml:space="preserve"> </w:t>
            </w:r>
            <w:r w:rsidR="00D633E0" w:rsidRPr="00941345">
              <w:rPr>
                <w:rFonts w:ascii="TH SarabunPSK" w:hAnsi="TH SarabunPSK" w:cs="TH SarabunPSK"/>
                <w:sz w:val="28"/>
                <w:cs/>
              </w:rPr>
              <w:t>มีครู/นักวิจัย</w:t>
            </w:r>
            <w:r w:rsidR="008E7B62" w:rsidRPr="00941345">
              <w:rPr>
                <w:rFonts w:ascii="TH SarabunPSK" w:hAnsi="TH SarabunPSK" w:cs="TH SarabunPSK"/>
                <w:sz w:val="28"/>
                <w:cs/>
              </w:rPr>
              <w:t>ที่มีความมุ่งมั่น ออกแบบหัวข้อและวิธีการ ดูแลการปฏิบัติอย่างใกล้ชิด</w:t>
            </w:r>
            <w:r w:rsidR="00B93CA3" w:rsidRPr="00941345">
              <w:rPr>
                <w:rFonts w:ascii="TH SarabunPSK" w:hAnsi="TH SarabunPSK" w:cs="TH SarabunPSK"/>
                <w:sz w:val="28"/>
                <w:cs/>
              </w:rPr>
              <w:t xml:space="preserve"> เพื่อส่งเสริมการเรียนรู้วิทยาศาสตร์นอกห้องเรียน  ด้วยการลงมือปฏิบัติ</w:t>
            </w:r>
            <w:r w:rsidR="00D329E4" w:rsidRPr="00941345">
              <w:rPr>
                <w:rFonts w:ascii="TH SarabunPSK" w:hAnsi="TH SarabunPSK" w:cs="TH SarabunPSK"/>
                <w:sz w:val="28"/>
                <w:cs/>
              </w:rPr>
              <w:t xml:space="preserve"> มาเป็นเวลา</w:t>
            </w:r>
            <w:r w:rsidR="00B93CA3" w:rsidRPr="00941345">
              <w:rPr>
                <w:rFonts w:ascii="TH SarabunPSK" w:hAnsi="TH SarabunPSK" w:cs="TH SarabunPSK"/>
                <w:sz w:val="28"/>
                <w:cs/>
              </w:rPr>
              <w:t>นาน</w:t>
            </w:r>
          </w:p>
          <w:p w:rsidR="00D329E4" w:rsidRPr="00941345" w:rsidRDefault="00605AB0" w:rsidP="00AD67C4">
            <w:pPr>
              <w:jc w:val="both"/>
              <w:rPr>
                <w:rFonts w:ascii="TH SarabunPSK" w:hAnsi="TH SarabunPSK" w:cs="TH SarabunPSK"/>
                <w:sz w:val="28"/>
              </w:rPr>
            </w:pPr>
            <w:r w:rsidRPr="00941345">
              <w:rPr>
                <w:rFonts w:ascii="TH SarabunPSK" w:hAnsi="TH SarabunPSK" w:cs="TH SarabunPSK"/>
                <w:sz w:val="28"/>
                <w:cs/>
              </w:rPr>
              <w:t xml:space="preserve">     </w:t>
            </w:r>
            <w:r w:rsidR="008E7B62" w:rsidRPr="00941345">
              <w:rPr>
                <w:rFonts w:ascii="TH SarabunPSK" w:hAnsi="TH SarabunPSK" w:cs="TH SarabunPSK"/>
                <w:sz w:val="28"/>
                <w:cs/>
              </w:rPr>
              <w:t>ดังนั้น เพื่อ</w:t>
            </w:r>
            <w:r w:rsidR="002D2DDB" w:rsidRPr="00941345">
              <w:rPr>
                <w:rFonts w:ascii="TH SarabunPSK" w:hAnsi="TH SarabunPSK" w:cs="TH SarabunPSK"/>
                <w:sz w:val="28"/>
                <w:cs/>
              </w:rPr>
              <w:t>ให้</w:t>
            </w:r>
            <w:r w:rsidR="008E7B62" w:rsidRPr="00941345">
              <w:rPr>
                <w:rFonts w:ascii="TH SarabunPSK" w:hAnsi="TH SarabunPSK" w:cs="TH SarabunPSK"/>
                <w:sz w:val="28"/>
                <w:cs/>
              </w:rPr>
              <w:t>เยาวชน</w:t>
            </w:r>
            <w:r w:rsidR="00D01EBE" w:rsidRPr="00941345">
              <w:rPr>
                <w:rFonts w:ascii="TH SarabunPSK" w:hAnsi="TH SarabunPSK" w:cs="TH SarabunPSK"/>
                <w:sz w:val="28"/>
                <w:cs/>
              </w:rPr>
              <w:t>มีประสบการณ์ตรงจากการไปพบ</w:t>
            </w:r>
            <w:r w:rsidR="00D01EBE" w:rsidRPr="00941345">
              <w:rPr>
                <w:rFonts w:ascii="TH SarabunPSK" w:hAnsi="TH SarabunPSK" w:cs="TH SarabunPSK"/>
                <w:sz w:val="28"/>
              </w:rPr>
              <w:t xml:space="preserve"> </w:t>
            </w:r>
            <w:r w:rsidR="00D01EBE" w:rsidRPr="00941345">
              <w:rPr>
                <w:rFonts w:ascii="TH SarabunPSK" w:hAnsi="TH SarabunPSK" w:cs="TH SarabunPSK"/>
                <w:sz w:val="28"/>
                <w:cs/>
              </w:rPr>
              <w:t>สัมผัส</w:t>
            </w:r>
            <w:r w:rsidR="00D01EBE" w:rsidRPr="00941345">
              <w:rPr>
                <w:rFonts w:ascii="TH SarabunPSK" w:hAnsi="TH SarabunPSK" w:cs="TH SarabunPSK"/>
                <w:sz w:val="28"/>
              </w:rPr>
              <w:t xml:space="preserve"> </w:t>
            </w:r>
            <w:r w:rsidR="00D01EBE" w:rsidRPr="00941345">
              <w:rPr>
                <w:rFonts w:ascii="TH SarabunPSK" w:hAnsi="TH SarabunPSK" w:cs="TH SarabunPSK"/>
                <w:sz w:val="28"/>
                <w:cs/>
              </w:rPr>
              <w:t>และลงมือปฏิบัติด้วยตนเอง</w:t>
            </w:r>
            <w:r w:rsidR="00D01EBE" w:rsidRPr="00941345">
              <w:rPr>
                <w:rFonts w:ascii="TH SarabunPSK" w:hAnsi="TH SarabunPSK" w:cs="TH SarabunPSK"/>
                <w:sz w:val="28"/>
              </w:rPr>
              <w:t xml:space="preserve"> </w:t>
            </w:r>
            <w:r w:rsidR="00D01EBE" w:rsidRPr="00941345">
              <w:rPr>
                <w:rFonts w:ascii="TH SarabunPSK" w:hAnsi="TH SarabunPSK" w:cs="TH SarabunPSK"/>
                <w:sz w:val="28"/>
                <w:cs/>
              </w:rPr>
              <w:t>กระตุ้น</w:t>
            </w:r>
            <w:r w:rsidR="008E7B62" w:rsidRPr="00941345">
              <w:rPr>
                <w:rFonts w:ascii="TH SarabunPSK" w:hAnsi="TH SarabunPSK" w:cs="TH SarabunPSK"/>
                <w:sz w:val="28"/>
                <w:cs/>
              </w:rPr>
              <w:t>การ</w:t>
            </w:r>
            <w:r w:rsidR="00D01EBE" w:rsidRPr="00941345">
              <w:rPr>
                <w:rFonts w:ascii="TH SarabunPSK" w:hAnsi="TH SarabunPSK" w:cs="TH SarabunPSK"/>
                <w:sz w:val="28"/>
                <w:cs/>
              </w:rPr>
              <w:t>แสดง</w:t>
            </w:r>
            <w:r w:rsidR="008E7B62" w:rsidRPr="00941345">
              <w:rPr>
                <w:rFonts w:ascii="TH SarabunPSK" w:hAnsi="TH SarabunPSK" w:cs="TH SarabunPSK"/>
                <w:sz w:val="28"/>
                <w:cs/>
              </w:rPr>
              <w:t>ออก การสังเกต</w:t>
            </w:r>
            <w:r w:rsidR="008E7B62" w:rsidRPr="00941345">
              <w:rPr>
                <w:rFonts w:ascii="TH SarabunPSK" w:hAnsi="TH SarabunPSK" w:cs="TH SarabunPSK"/>
                <w:sz w:val="28"/>
              </w:rPr>
              <w:t xml:space="preserve"> </w:t>
            </w:r>
            <w:r w:rsidR="008E7B62" w:rsidRPr="00941345">
              <w:rPr>
                <w:rFonts w:ascii="TH SarabunPSK" w:hAnsi="TH SarabunPSK" w:cs="TH SarabunPSK"/>
                <w:sz w:val="28"/>
                <w:cs/>
              </w:rPr>
              <w:t>คิด</w:t>
            </w:r>
            <w:r w:rsidR="00D329E4" w:rsidRPr="00941345">
              <w:rPr>
                <w:rFonts w:ascii="TH SarabunPSK" w:hAnsi="TH SarabunPSK" w:cs="TH SarabunPSK"/>
                <w:sz w:val="28"/>
                <w:cs/>
              </w:rPr>
              <w:t>และ</w:t>
            </w:r>
            <w:r w:rsidR="008E7B62" w:rsidRPr="00941345">
              <w:rPr>
                <w:rFonts w:ascii="TH SarabunPSK" w:hAnsi="TH SarabunPSK" w:cs="TH SarabunPSK"/>
                <w:sz w:val="28"/>
                <w:cs/>
              </w:rPr>
              <w:t>ฝึกการ</w:t>
            </w:r>
            <w:r w:rsidR="00D329E4" w:rsidRPr="00941345">
              <w:rPr>
                <w:rFonts w:ascii="TH SarabunPSK" w:hAnsi="TH SarabunPSK" w:cs="TH SarabunPSK"/>
                <w:sz w:val="28"/>
                <w:cs/>
              </w:rPr>
              <w:t>ตัดสินใจ</w:t>
            </w:r>
            <w:r w:rsidR="008E7B62" w:rsidRPr="00941345">
              <w:rPr>
                <w:rFonts w:ascii="TH SarabunPSK" w:hAnsi="TH SarabunPSK" w:cs="TH SarabunPSK"/>
                <w:sz w:val="28"/>
              </w:rPr>
              <w:t xml:space="preserve"> </w:t>
            </w:r>
            <w:r w:rsidR="00D329E4" w:rsidRPr="00941345">
              <w:rPr>
                <w:rFonts w:ascii="TH SarabunPSK" w:hAnsi="TH SarabunPSK" w:cs="TH SarabunPSK"/>
                <w:sz w:val="28"/>
                <w:cs/>
              </w:rPr>
              <w:t xml:space="preserve">การใช้ภาษาอังกฤษในการสื่อสาร การอยู่ร่วมกันหรือทำงานร่วมกับผู้อื่น </w:t>
            </w:r>
            <w:r w:rsidR="008E7B62" w:rsidRPr="00941345">
              <w:rPr>
                <w:rFonts w:ascii="TH SarabunPSK" w:hAnsi="TH SarabunPSK" w:cs="TH SarabunPSK"/>
                <w:sz w:val="28"/>
                <w:cs/>
              </w:rPr>
              <w:t>การ</w:t>
            </w:r>
            <w:r w:rsidR="008E7B62" w:rsidRPr="00941345">
              <w:rPr>
                <w:rFonts w:ascii="TH SarabunPSK" w:eastAsia="DBFongNamX" w:hAnsi="TH SarabunPSK" w:cs="TH SarabunPSK"/>
                <w:sz w:val="28"/>
                <w:cs/>
              </w:rPr>
              <w:t xml:space="preserve">แลกเปลี่ยนเรียนรู้ในต่างวัฒนธรรมในต่างประเทศ </w:t>
            </w:r>
            <w:r w:rsidR="00D329E4" w:rsidRPr="00941345">
              <w:rPr>
                <w:rFonts w:ascii="TH SarabunPSK" w:eastAsia="DBFongNamX" w:hAnsi="TH SarabunPSK" w:cs="TH SarabunPSK"/>
                <w:sz w:val="28"/>
                <w:cs/>
              </w:rPr>
              <w:t>จึงได้มีการจัดค่ายวิทยาศาสตร์เพื่อยกระดับทักษะและรู้จักการแสวงหาความรู้</w:t>
            </w:r>
            <w:r w:rsidR="00D329E4" w:rsidRPr="00941345">
              <w:rPr>
                <w:rFonts w:ascii="TH SarabunPSK" w:eastAsia="DBFongNamX" w:hAnsi="TH SarabunPSK" w:cs="TH SarabunPSK"/>
                <w:sz w:val="28"/>
              </w:rPr>
              <w:t xml:space="preserve"> </w:t>
            </w:r>
            <w:r w:rsidR="00D329E4" w:rsidRPr="00941345">
              <w:rPr>
                <w:rFonts w:ascii="TH SarabunPSK" w:eastAsia="DBFongNamX" w:hAnsi="TH SarabunPSK" w:cs="TH SarabunPSK"/>
                <w:sz w:val="28"/>
                <w:cs/>
              </w:rPr>
              <w:t xml:space="preserve">ณ ประเทศเกาหลีใต้ </w:t>
            </w:r>
          </w:p>
        </w:tc>
      </w:tr>
      <w:tr w:rsidR="00D01EBE" w:rsidRPr="00941345" w:rsidTr="00E9233A">
        <w:tc>
          <w:tcPr>
            <w:tcW w:w="333" w:type="dxa"/>
          </w:tcPr>
          <w:p w:rsidR="00D01EBE" w:rsidRPr="00941345" w:rsidRDefault="00D01EBE" w:rsidP="00B93CA3">
            <w:pPr>
              <w:rPr>
                <w:rFonts w:ascii="TH SarabunPSK" w:hAnsi="TH SarabunPSK" w:cs="TH SarabunPSK"/>
                <w:b/>
                <w:bCs/>
                <w:sz w:val="28"/>
                <w:cs/>
              </w:rPr>
            </w:pPr>
            <w:r w:rsidRPr="00941345">
              <w:rPr>
                <w:rFonts w:ascii="TH SarabunPSK" w:hAnsi="TH SarabunPSK" w:cs="TH SarabunPSK"/>
                <w:b/>
                <w:bCs/>
                <w:sz w:val="28"/>
                <w:cs/>
              </w:rPr>
              <w:t>3</w:t>
            </w:r>
          </w:p>
        </w:tc>
        <w:tc>
          <w:tcPr>
            <w:tcW w:w="1438" w:type="dxa"/>
          </w:tcPr>
          <w:p w:rsidR="00D01EBE" w:rsidRPr="00941345" w:rsidRDefault="00D01EBE" w:rsidP="00AD67C4">
            <w:pPr>
              <w:jc w:val="both"/>
              <w:rPr>
                <w:rFonts w:ascii="TH SarabunPSK" w:hAnsi="TH SarabunPSK" w:cs="TH SarabunPSK"/>
                <w:b/>
                <w:bCs/>
                <w:sz w:val="28"/>
                <w:cs/>
              </w:rPr>
            </w:pPr>
            <w:r w:rsidRPr="00941345">
              <w:rPr>
                <w:rFonts w:ascii="TH SarabunPSK" w:hAnsi="TH SarabunPSK" w:cs="TH SarabunPSK"/>
                <w:b/>
                <w:bCs/>
                <w:sz w:val="28"/>
                <w:cs/>
              </w:rPr>
              <w:t>เป้าหมาย</w:t>
            </w:r>
          </w:p>
        </w:tc>
        <w:tc>
          <w:tcPr>
            <w:tcW w:w="8827" w:type="dxa"/>
          </w:tcPr>
          <w:p w:rsidR="00D01EBE" w:rsidRPr="00941345" w:rsidRDefault="00D01EBE" w:rsidP="00AD67C4">
            <w:pPr>
              <w:jc w:val="both"/>
              <w:rPr>
                <w:rFonts w:ascii="TH SarabunPSK" w:hAnsi="TH SarabunPSK" w:cs="TH SarabunPSK"/>
                <w:sz w:val="28"/>
              </w:rPr>
            </w:pPr>
            <w:r w:rsidRPr="00941345">
              <w:rPr>
                <w:rFonts w:ascii="TH SarabunPSK" w:hAnsi="TH SarabunPSK" w:cs="TH SarabunPSK"/>
                <w:sz w:val="28"/>
                <w:cs/>
              </w:rPr>
              <w:t>นักเรียนที่มีความสนใจวิทยาศาสตร์และการใช้ภาษา</w:t>
            </w:r>
            <w:r w:rsidR="00E26795" w:rsidRPr="00941345">
              <w:rPr>
                <w:rFonts w:ascii="TH SarabunPSK" w:hAnsi="TH SarabunPSK" w:cs="TH SarabunPSK"/>
                <w:sz w:val="28"/>
                <w:cs/>
              </w:rPr>
              <w:t>อังกฤษ</w:t>
            </w:r>
            <w:r w:rsidRPr="00941345">
              <w:rPr>
                <w:rFonts w:ascii="TH SarabunPSK" w:hAnsi="TH SarabunPSK" w:cs="TH SarabunPSK"/>
                <w:sz w:val="28"/>
                <w:cs/>
              </w:rPr>
              <w:t xml:space="preserve"> </w:t>
            </w:r>
            <w:r w:rsidR="001D54FB" w:rsidRPr="00941345">
              <w:rPr>
                <w:rFonts w:ascii="TH SarabunPSK" w:hAnsi="TH SarabunPSK" w:cs="TH SarabunPSK"/>
                <w:sz w:val="28"/>
                <w:cs/>
              </w:rPr>
              <w:t>(12 คนต่อกลุ่ม)</w:t>
            </w:r>
          </w:p>
        </w:tc>
      </w:tr>
      <w:tr w:rsidR="00BD45CE" w:rsidRPr="00941345" w:rsidTr="00E9233A">
        <w:tc>
          <w:tcPr>
            <w:tcW w:w="333" w:type="dxa"/>
          </w:tcPr>
          <w:p w:rsidR="00BD45CE" w:rsidRPr="00941345" w:rsidRDefault="00F260C0" w:rsidP="00B93CA3">
            <w:pPr>
              <w:rPr>
                <w:rFonts w:ascii="TH SarabunPSK" w:hAnsi="TH SarabunPSK" w:cs="TH SarabunPSK"/>
                <w:b/>
                <w:bCs/>
                <w:sz w:val="28"/>
                <w:cs/>
              </w:rPr>
            </w:pPr>
            <w:r w:rsidRPr="00941345">
              <w:rPr>
                <w:rFonts w:ascii="TH SarabunPSK" w:hAnsi="TH SarabunPSK" w:cs="TH SarabunPSK"/>
                <w:b/>
                <w:bCs/>
                <w:sz w:val="28"/>
              </w:rPr>
              <w:t>4</w:t>
            </w:r>
          </w:p>
        </w:tc>
        <w:tc>
          <w:tcPr>
            <w:tcW w:w="1438" w:type="dxa"/>
          </w:tcPr>
          <w:p w:rsidR="00BD45CE" w:rsidRPr="00941345" w:rsidRDefault="00BD45CE" w:rsidP="00E9233A">
            <w:pPr>
              <w:jc w:val="both"/>
              <w:rPr>
                <w:rFonts w:ascii="TH SarabunPSK" w:hAnsi="TH SarabunPSK" w:cs="TH SarabunPSK"/>
                <w:b/>
                <w:bCs/>
                <w:sz w:val="28"/>
                <w:cs/>
              </w:rPr>
            </w:pPr>
            <w:r w:rsidRPr="00941345">
              <w:rPr>
                <w:rFonts w:ascii="TH SarabunPSK" w:hAnsi="TH SarabunPSK" w:cs="TH SarabunPSK"/>
                <w:b/>
                <w:bCs/>
                <w:sz w:val="28"/>
                <w:cs/>
              </w:rPr>
              <w:t>วัตถุประสงค์</w:t>
            </w:r>
            <w:r w:rsidR="00100D7B" w:rsidRPr="00941345">
              <w:rPr>
                <w:rFonts w:ascii="TH SarabunPSK" w:hAnsi="TH SarabunPSK" w:cs="TH SarabunPSK"/>
                <w:b/>
                <w:bCs/>
                <w:sz w:val="28"/>
                <w:cs/>
              </w:rPr>
              <w:t>และผล</w:t>
            </w:r>
            <w:r w:rsidR="00E9233A" w:rsidRPr="00941345">
              <w:rPr>
                <w:rFonts w:ascii="TH SarabunPSK" w:hAnsi="TH SarabunPSK" w:cs="TH SarabunPSK"/>
                <w:b/>
                <w:bCs/>
                <w:sz w:val="28"/>
                <w:cs/>
              </w:rPr>
              <w:t>ที่คาดว่าจะ</w:t>
            </w:r>
            <w:r w:rsidR="00100D7B" w:rsidRPr="00941345">
              <w:rPr>
                <w:rFonts w:ascii="TH SarabunPSK" w:hAnsi="TH SarabunPSK" w:cs="TH SarabunPSK"/>
                <w:b/>
                <w:bCs/>
                <w:sz w:val="28"/>
                <w:cs/>
              </w:rPr>
              <w:t>ได้รับ</w:t>
            </w:r>
          </w:p>
        </w:tc>
        <w:tc>
          <w:tcPr>
            <w:tcW w:w="8827" w:type="dxa"/>
          </w:tcPr>
          <w:p w:rsidR="00100D7B" w:rsidRPr="00941345" w:rsidRDefault="00100D7B" w:rsidP="00AD67C4">
            <w:pPr>
              <w:autoSpaceDE w:val="0"/>
              <w:autoSpaceDN w:val="0"/>
              <w:adjustRightInd w:val="0"/>
              <w:jc w:val="both"/>
              <w:rPr>
                <w:rFonts w:ascii="TH SarabunPSK" w:hAnsi="TH SarabunPSK" w:cs="TH SarabunPSK"/>
                <w:sz w:val="28"/>
              </w:rPr>
            </w:pPr>
            <w:r w:rsidRPr="00941345">
              <w:rPr>
                <w:rFonts w:ascii="TH SarabunPSK" w:hAnsi="TH SarabunPSK" w:cs="TH SarabunPSK"/>
                <w:sz w:val="28"/>
                <w:cs/>
              </w:rPr>
              <w:t>1.  ปฏิบัติการ</w:t>
            </w:r>
            <w:r w:rsidR="001D54FB" w:rsidRPr="00941345">
              <w:rPr>
                <w:rFonts w:ascii="TH SarabunPSK" w:hAnsi="TH SarabunPSK" w:cs="TH SarabunPSK"/>
                <w:sz w:val="28"/>
                <w:cs/>
              </w:rPr>
              <w:t>ทักษะและ</w:t>
            </w:r>
            <w:r w:rsidRPr="00941345">
              <w:rPr>
                <w:rFonts w:ascii="TH SarabunPSK" w:hAnsi="TH SarabunPSK" w:cs="TH SarabunPSK"/>
                <w:sz w:val="28"/>
                <w:cs/>
              </w:rPr>
              <w:t xml:space="preserve">ทดลองตามหัวข้อต่างๆ ทางวิทยาศาสตร์ไม่น้อยกว่า </w:t>
            </w:r>
            <w:r w:rsidR="00A006CC" w:rsidRPr="00941345">
              <w:rPr>
                <w:rFonts w:ascii="TH SarabunPSK" w:hAnsi="TH SarabunPSK" w:cs="TH SarabunPSK"/>
                <w:sz w:val="28"/>
              </w:rPr>
              <w:t>6</w:t>
            </w:r>
            <w:r w:rsidRPr="00941345">
              <w:rPr>
                <w:rFonts w:ascii="TH SarabunPSK" w:hAnsi="TH SarabunPSK" w:cs="TH SarabunPSK"/>
                <w:sz w:val="28"/>
                <w:cs/>
              </w:rPr>
              <w:t xml:space="preserve"> หัวข้อ </w:t>
            </w:r>
          </w:p>
          <w:p w:rsidR="00100D7B" w:rsidRPr="00941345" w:rsidRDefault="00100D7B" w:rsidP="00AD67C4">
            <w:pPr>
              <w:autoSpaceDE w:val="0"/>
              <w:autoSpaceDN w:val="0"/>
              <w:adjustRightInd w:val="0"/>
              <w:jc w:val="both"/>
              <w:rPr>
                <w:rFonts w:ascii="TH SarabunPSK" w:hAnsi="TH SarabunPSK" w:cs="TH SarabunPSK"/>
                <w:sz w:val="28"/>
              </w:rPr>
            </w:pPr>
            <w:r w:rsidRPr="00941345">
              <w:rPr>
                <w:rFonts w:ascii="TH SarabunPSK" w:hAnsi="TH SarabunPSK" w:cs="TH SarabunPSK"/>
                <w:sz w:val="28"/>
                <w:cs/>
              </w:rPr>
              <w:t>2.  ศึกษาและสัมผัสการเรียนรู้วิทยาศาสตร์จากพิพิธภัณฑ์วิทยาศาสตร์</w:t>
            </w:r>
            <w:r w:rsidR="00BF6E7B" w:rsidRPr="00941345">
              <w:rPr>
                <w:rFonts w:ascii="TH SarabunPSK" w:hAnsi="TH SarabunPSK" w:cs="TH SarabunPSK"/>
                <w:sz w:val="28"/>
                <w:cs/>
              </w:rPr>
              <w:t xml:space="preserve"> </w:t>
            </w:r>
            <w:r w:rsidRPr="00941345">
              <w:rPr>
                <w:rFonts w:ascii="TH SarabunPSK" w:hAnsi="TH SarabunPSK" w:cs="TH SarabunPSK"/>
                <w:sz w:val="28"/>
                <w:cs/>
              </w:rPr>
              <w:t>ไม่น้อยกว่า</w:t>
            </w:r>
            <w:r w:rsidR="001A1FA0" w:rsidRPr="00941345">
              <w:rPr>
                <w:rFonts w:ascii="TH SarabunPSK" w:hAnsi="TH SarabunPSK" w:cs="TH SarabunPSK"/>
                <w:sz w:val="28"/>
                <w:cs/>
              </w:rPr>
              <w:t xml:space="preserve"> </w:t>
            </w:r>
            <w:r w:rsidRPr="00941345">
              <w:rPr>
                <w:rFonts w:ascii="TH SarabunPSK" w:hAnsi="TH SarabunPSK" w:cs="TH SarabunPSK"/>
                <w:sz w:val="28"/>
                <w:cs/>
              </w:rPr>
              <w:t xml:space="preserve"> </w:t>
            </w:r>
            <w:r w:rsidR="001A1FA0" w:rsidRPr="00941345">
              <w:rPr>
                <w:rFonts w:ascii="TH SarabunPSK" w:hAnsi="TH SarabunPSK" w:cs="TH SarabunPSK"/>
                <w:sz w:val="28"/>
              </w:rPr>
              <w:t>7</w:t>
            </w:r>
            <w:r w:rsidRPr="00941345">
              <w:rPr>
                <w:rFonts w:ascii="TH SarabunPSK" w:hAnsi="TH SarabunPSK" w:cs="TH SarabunPSK"/>
                <w:sz w:val="28"/>
                <w:cs/>
              </w:rPr>
              <w:t xml:space="preserve"> แห่ง</w:t>
            </w:r>
          </w:p>
          <w:p w:rsidR="00100D7B" w:rsidRPr="00941345" w:rsidRDefault="00941345" w:rsidP="00AD67C4">
            <w:pPr>
              <w:autoSpaceDE w:val="0"/>
              <w:autoSpaceDN w:val="0"/>
              <w:adjustRightInd w:val="0"/>
              <w:jc w:val="both"/>
              <w:rPr>
                <w:rFonts w:ascii="TH SarabunPSK" w:hAnsi="TH SarabunPSK" w:cs="TH SarabunPSK"/>
                <w:sz w:val="28"/>
              </w:rPr>
            </w:pPr>
            <w:r>
              <w:rPr>
                <w:rFonts w:ascii="TH SarabunPSK" w:hAnsi="TH SarabunPSK" w:cs="TH SarabunPSK"/>
                <w:sz w:val="28"/>
              </w:rPr>
              <w:t>3</w:t>
            </w:r>
            <w:r w:rsidR="00100D7B" w:rsidRPr="00941345">
              <w:rPr>
                <w:rFonts w:ascii="TH SarabunPSK" w:hAnsi="TH SarabunPSK" w:cs="TH SarabunPSK"/>
                <w:sz w:val="28"/>
                <w:cs/>
              </w:rPr>
              <w:t>. สัมผัสวัฒนธรรม วิถีชีวิต แนวทางความเป็นอยู่ และแนวคิดในการพัฒนา จากต่างวัฒนธรรมไม่น้อยกว่า 6 แห่ง</w:t>
            </w:r>
          </w:p>
          <w:p w:rsidR="00100D7B" w:rsidRPr="00941345" w:rsidRDefault="00941345" w:rsidP="00AD67C4">
            <w:pPr>
              <w:autoSpaceDE w:val="0"/>
              <w:autoSpaceDN w:val="0"/>
              <w:adjustRightInd w:val="0"/>
              <w:jc w:val="both"/>
              <w:rPr>
                <w:rFonts w:ascii="TH SarabunPSK" w:hAnsi="TH SarabunPSK" w:cs="TH SarabunPSK"/>
                <w:sz w:val="28"/>
              </w:rPr>
            </w:pPr>
            <w:r>
              <w:rPr>
                <w:rFonts w:ascii="TH SarabunPSK" w:hAnsi="TH SarabunPSK" w:cs="TH SarabunPSK"/>
                <w:sz w:val="28"/>
              </w:rPr>
              <w:t>4</w:t>
            </w:r>
            <w:r w:rsidR="00100D7B" w:rsidRPr="00941345">
              <w:rPr>
                <w:rFonts w:ascii="TH SarabunPSK" w:hAnsi="TH SarabunPSK" w:cs="TH SarabunPSK"/>
                <w:sz w:val="28"/>
                <w:cs/>
              </w:rPr>
              <w:t>. ได้ฝึกใช้ภาษาอังกฤษในการสื่อสารและการเรียนตลอดระยะเวลา</w:t>
            </w:r>
          </w:p>
          <w:p w:rsidR="00BD45CE" w:rsidRPr="00941345" w:rsidRDefault="00941345" w:rsidP="00AD67C4">
            <w:pPr>
              <w:autoSpaceDE w:val="0"/>
              <w:autoSpaceDN w:val="0"/>
              <w:adjustRightInd w:val="0"/>
              <w:jc w:val="both"/>
              <w:rPr>
                <w:rFonts w:ascii="TH SarabunPSK" w:hAnsi="TH SarabunPSK" w:cs="TH SarabunPSK"/>
                <w:sz w:val="28"/>
              </w:rPr>
            </w:pPr>
            <w:r>
              <w:rPr>
                <w:rFonts w:ascii="TH SarabunPSK" w:hAnsi="TH SarabunPSK" w:cs="TH SarabunPSK"/>
                <w:sz w:val="28"/>
              </w:rPr>
              <w:t>5</w:t>
            </w:r>
            <w:r w:rsidR="00100D7B" w:rsidRPr="00941345">
              <w:rPr>
                <w:rFonts w:ascii="TH SarabunPSK" w:hAnsi="TH SarabunPSK" w:cs="TH SarabunPSK"/>
                <w:sz w:val="28"/>
                <w:cs/>
              </w:rPr>
              <w:t>. ครูผู้ควบคุม ได้มีโอกาส</w:t>
            </w:r>
            <w:r w:rsidR="002458C1" w:rsidRPr="00941345">
              <w:rPr>
                <w:rFonts w:ascii="TH SarabunPSK" w:hAnsi="TH SarabunPSK" w:cs="TH SarabunPSK"/>
                <w:sz w:val="28"/>
                <w:cs/>
              </w:rPr>
              <w:t>เพิ่มความเชื่อมั่นการ</w:t>
            </w:r>
            <w:r w:rsidR="00100D7B" w:rsidRPr="00941345">
              <w:rPr>
                <w:rFonts w:ascii="TH SarabunPSK" w:hAnsi="TH SarabunPSK" w:cs="TH SarabunPSK"/>
                <w:sz w:val="28"/>
                <w:cs/>
              </w:rPr>
              <w:t>จัดการเรียนการสอน</w:t>
            </w:r>
            <w:r w:rsidR="00D01EBE" w:rsidRPr="00941345">
              <w:rPr>
                <w:rFonts w:ascii="TH SarabunPSK" w:hAnsi="TH SarabunPSK" w:cs="TH SarabunPSK"/>
                <w:sz w:val="28"/>
                <w:cs/>
              </w:rPr>
              <w:t xml:space="preserve"> </w:t>
            </w:r>
          </w:p>
        </w:tc>
      </w:tr>
      <w:tr w:rsidR="00D01EBE" w:rsidRPr="00941345" w:rsidTr="00E9233A">
        <w:tc>
          <w:tcPr>
            <w:tcW w:w="333" w:type="dxa"/>
          </w:tcPr>
          <w:p w:rsidR="00D01EBE" w:rsidRPr="00941345" w:rsidRDefault="00F260C0" w:rsidP="00B93CA3">
            <w:pPr>
              <w:rPr>
                <w:rFonts w:ascii="TH SarabunPSK" w:hAnsi="TH SarabunPSK" w:cs="TH SarabunPSK"/>
                <w:b/>
                <w:bCs/>
                <w:sz w:val="28"/>
                <w:cs/>
              </w:rPr>
            </w:pPr>
            <w:r w:rsidRPr="00941345">
              <w:rPr>
                <w:rFonts w:ascii="TH SarabunPSK" w:hAnsi="TH SarabunPSK" w:cs="TH SarabunPSK"/>
                <w:b/>
                <w:bCs/>
                <w:sz w:val="28"/>
              </w:rPr>
              <w:t>5</w:t>
            </w:r>
          </w:p>
        </w:tc>
        <w:tc>
          <w:tcPr>
            <w:tcW w:w="1438" w:type="dxa"/>
          </w:tcPr>
          <w:p w:rsidR="00D01EBE" w:rsidRPr="00941345" w:rsidRDefault="002D2DDB" w:rsidP="00AD67C4">
            <w:pPr>
              <w:jc w:val="both"/>
              <w:rPr>
                <w:rFonts w:ascii="TH SarabunPSK" w:hAnsi="TH SarabunPSK" w:cs="TH SarabunPSK"/>
                <w:b/>
                <w:bCs/>
                <w:sz w:val="28"/>
                <w:cs/>
              </w:rPr>
            </w:pPr>
            <w:r w:rsidRPr="00941345">
              <w:rPr>
                <w:rFonts w:ascii="TH SarabunPSK" w:hAnsi="TH SarabunPSK" w:cs="TH SarabunPSK"/>
                <w:b/>
                <w:bCs/>
                <w:sz w:val="28"/>
                <w:cs/>
              </w:rPr>
              <w:t>ระยะเวลา</w:t>
            </w:r>
          </w:p>
        </w:tc>
        <w:tc>
          <w:tcPr>
            <w:tcW w:w="8827" w:type="dxa"/>
          </w:tcPr>
          <w:p w:rsidR="00D01EBE" w:rsidRPr="00941345" w:rsidRDefault="00941345" w:rsidP="00941345">
            <w:pPr>
              <w:jc w:val="both"/>
              <w:rPr>
                <w:rFonts w:ascii="TH SarabunPSK" w:hAnsi="TH SarabunPSK" w:cs="TH SarabunPSK"/>
                <w:sz w:val="28"/>
                <w:cs/>
              </w:rPr>
            </w:pPr>
            <w:r w:rsidRPr="00941345">
              <w:rPr>
                <w:rFonts w:ascii="TH SarabunPSK" w:hAnsi="TH SarabunPSK" w:cs="TH SarabunPSK"/>
                <w:b/>
                <w:bCs/>
                <w:sz w:val="28"/>
              </w:rPr>
              <w:t xml:space="preserve">23 </w:t>
            </w:r>
            <w:r w:rsidRPr="00941345">
              <w:rPr>
                <w:rFonts w:ascii="TH SarabunPSK" w:hAnsi="TH SarabunPSK" w:cs="TH SarabunPSK" w:hint="cs"/>
                <w:b/>
                <w:bCs/>
                <w:sz w:val="28"/>
                <w:cs/>
              </w:rPr>
              <w:t xml:space="preserve">ตุลาคม </w:t>
            </w:r>
            <w:r w:rsidRPr="00941345">
              <w:rPr>
                <w:rFonts w:ascii="TH SarabunPSK" w:hAnsi="TH SarabunPSK" w:cs="TH SarabunPSK"/>
                <w:b/>
                <w:bCs/>
                <w:sz w:val="28"/>
                <w:cs/>
              </w:rPr>
              <w:t>–</w:t>
            </w:r>
            <w:r w:rsidRPr="00941345">
              <w:rPr>
                <w:rFonts w:ascii="TH SarabunPSK" w:hAnsi="TH SarabunPSK" w:cs="TH SarabunPSK" w:hint="cs"/>
                <w:b/>
                <w:bCs/>
                <w:sz w:val="28"/>
                <w:cs/>
              </w:rPr>
              <w:t xml:space="preserve"> </w:t>
            </w:r>
            <w:r w:rsidRPr="00941345">
              <w:rPr>
                <w:rFonts w:ascii="TH SarabunPSK" w:hAnsi="TH SarabunPSK" w:cs="TH SarabunPSK"/>
                <w:b/>
                <w:bCs/>
                <w:sz w:val="28"/>
              </w:rPr>
              <w:t>1</w:t>
            </w:r>
            <w:r w:rsidRPr="00941345">
              <w:rPr>
                <w:rFonts w:ascii="TH SarabunPSK" w:hAnsi="TH SarabunPSK" w:cs="TH SarabunPSK" w:hint="cs"/>
                <w:b/>
                <w:bCs/>
                <w:sz w:val="28"/>
                <w:cs/>
              </w:rPr>
              <w:t xml:space="preserve"> พฤศจิกายน </w:t>
            </w:r>
            <w:r w:rsidRPr="00941345">
              <w:rPr>
                <w:rFonts w:ascii="TH SarabunPSK" w:hAnsi="TH SarabunPSK" w:cs="TH SarabunPSK"/>
                <w:b/>
                <w:bCs/>
                <w:sz w:val="28"/>
              </w:rPr>
              <w:t>2562</w:t>
            </w:r>
            <w:r>
              <w:rPr>
                <w:rFonts w:ascii="TH SarabunPSK" w:hAnsi="TH SarabunPSK" w:cs="TH SarabunPSK"/>
                <w:sz w:val="28"/>
              </w:rPr>
              <w:t xml:space="preserve">   </w:t>
            </w:r>
            <w:r>
              <w:rPr>
                <w:rFonts w:ascii="TH SarabunPSK" w:hAnsi="TH SarabunPSK" w:cs="TH SarabunPSK" w:hint="cs"/>
                <w:sz w:val="28"/>
                <w:cs/>
              </w:rPr>
              <w:t>(</w:t>
            </w:r>
            <w:r w:rsidR="00E26795" w:rsidRPr="00941345">
              <w:rPr>
                <w:rFonts w:ascii="TH SarabunPSK" w:hAnsi="TH SarabunPSK" w:cs="TH SarabunPSK"/>
                <w:sz w:val="28"/>
              </w:rPr>
              <w:t>10</w:t>
            </w:r>
            <w:r w:rsidR="002D2DDB" w:rsidRPr="00941345">
              <w:rPr>
                <w:rFonts w:ascii="TH SarabunPSK" w:hAnsi="TH SarabunPSK" w:cs="TH SarabunPSK"/>
                <w:sz w:val="28"/>
                <w:cs/>
              </w:rPr>
              <w:t xml:space="preserve"> </w:t>
            </w:r>
            <w:r w:rsidR="00A94A11" w:rsidRPr="00941345">
              <w:rPr>
                <w:rFonts w:ascii="TH SarabunPSK" w:hAnsi="TH SarabunPSK" w:cs="TH SarabunPSK"/>
                <w:sz w:val="28"/>
                <w:cs/>
              </w:rPr>
              <w:t xml:space="preserve"> </w:t>
            </w:r>
            <w:r w:rsidR="002458C1" w:rsidRPr="00941345">
              <w:rPr>
                <w:rFonts w:ascii="TH SarabunPSK" w:hAnsi="TH SarabunPSK" w:cs="TH SarabunPSK"/>
                <w:sz w:val="28"/>
                <w:cs/>
              </w:rPr>
              <w:t>วัน</w:t>
            </w:r>
            <w:r w:rsidR="002D2DDB" w:rsidRPr="00941345">
              <w:rPr>
                <w:rFonts w:ascii="TH SarabunPSK" w:hAnsi="TH SarabunPSK" w:cs="TH SarabunPSK"/>
                <w:sz w:val="28"/>
                <w:cs/>
              </w:rPr>
              <w:t xml:space="preserve"> </w:t>
            </w:r>
            <w:r w:rsidR="00A94A11" w:rsidRPr="00941345">
              <w:rPr>
                <w:rFonts w:ascii="TH SarabunPSK" w:hAnsi="TH SarabunPSK" w:cs="TH SarabunPSK"/>
                <w:sz w:val="28"/>
                <w:cs/>
              </w:rPr>
              <w:t xml:space="preserve"> </w:t>
            </w:r>
            <w:r w:rsidR="00100D7B" w:rsidRPr="00941345">
              <w:rPr>
                <w:rFonts w:ascii="TH SarabunPSK" w:hAnsi="TH SarabunPSK" w:cs="TH SarabunPSK"/>
                <w:sz w:val="28"/>
                <w:cs/>
              </w:rPr>
              <w:t>ณ ประเทศเกาหลีใต้</w:t>
            </w:r>
            <w:r w:rsidR="00F260C0" w:rsidRPr="00941345">
              <w:rPr>
                <w:rFonts w:ascii="TH SarabunPSK" w:hAnsi="TH SarabunPSK" w:cs="TH SarabunPSK"/>
                <w:sz w:val="28"/>
              </w:rPr>
              <w:t xml:space="preserve"> </w:t>
            </w:r>
            <w:r>
              <w:rPr>
                <w:rFonts w:ascii="TH SarabunPSK" w:hAnsi="TH SarabunPSK" w:cs="TH SarabunPSK" w:hint="cs"/>
                <w:sz w:val="28"/>
                <w:cs/>
              </w:rPr>
              <w:t>)</w:t>
            </w:r>
          </w:p>
        </w:tc>
      </w:tr>
      <w:tr w:rsidR="00BD45CE" w:rsidRPr="00941345" w:rsidTr="00E9233A">
        <w:tc>
          <w:tcPr>
            <w:tcW w:w="333" w:type="dxa"/>
          </w:tcPr>
          <w:p w:rsidR="00BD45CE" w:rsidRPr="00941345" w:rsidRDefault="00F260C0" w:rsidP="00B93CA3">
            <w:pPr>
              <w:rPr>
                <w:rFonts w:ascii="TH SarabunPSK" w:hAnsi="TH SarabunPSK" w:cs="TH SarabunPSK"/>
                <w:b/>
                <w:bCs/>
                <w:sz w:val="28"/>
                <w:cs/>
              </w:rPr>
            </w:pPr>
            <w:r w:rsidRPr="00941345">
              <w:rPr>
                <w:rFonts w:ascii="TH SarabunPSK" w:hAnsi="TH SarabunPSK" w:cs="TH SarabunPSK"/>
                <w:b/>
                <w:bCs/>
                <w:sz w:val="28"/>
              </w:rPr>
              <w:t>6</w:t>
            </w:r>
          </w:p>
        </w:tc>
        <w:tc>
          <w:tcPr>
            <w:tcW w:w="1438" w:type="dxa"/>
          </w:tcPr>
          <w:p w:rsidR="00BD45CE" w:rsidRPr="00941345" w:rsidRDefault="00BD45CE" w:rsidP="00AD67C4">
            <w:pPr>
              <w:jc w:val="both"/>
              <w:rPr>
                <w:rFonts w:ascii="TH SarabunPSK" w:hAnsi="TH SarabunPSK" w:cs="TH SarabunPSK"/>
                <w:b/>
                <w:bCs/>
                <w:sz w:val="28"/>
                <w:cs/>
              </w:rPr>
            </w:pPr>
            <w:r w:rsidRPr="00941345">
              <w:rPr>
                <w:rFonts w:ascii="TH SarabunPSK" w:hAnsi="TH SarabunPSK" w:cs="TH SarabunPSK"/>
                <w:b/>
                <w:bCs/>
                <w:sz w:val="28"/>
                <w:cs/>
              </w:rPr>
              <w:t>ค่าใช้จ่าย</w:t>
            </w:r>
          </w:p>
        </w:tc>
        <w:tc>
          <w:tcPr>
            <w:tcW w:w="8827" w:type="dxa"/>
          </w:tcPr>
          <w:p w:rsidR="00E9233A" w:rsidRPr="00941345" w:rsidRDefault="00BF6E7B" w:rsidP="00AD67C4">
            <w:pPr>
              <w:jc w:val="both"/>
              <w:rPr>
                <w:rFonts w:ascii="TH SarabunPSK" w:hAnsi="TH SarabunPSK" w:cs="TH SarabunPSK"/>
                <w:sz w:val="28"/>
              </w:rPr>
            </w:pPr>
            <w:r w:rsidRPr="00941345">
              <w:rPr>
                <w:rFonts w:ascii="TH SarabunPSK" w:hAnsi="TH SarabunPSK" w:cs="TH SarabunPSK"/>
                <w:sz w:val="28"/>
                <w:cs/>
              </w:rPr>
              <w:t>1. ค่าธรรมเนียม</w:t>
            </w:r>
            <w:r w:rsidR="00100D7B" w:rsidRPr="00941345">
              <w:rPr>
                <w:rFonts w:ascii="TH SarabunPSK" w:hAnsi="TH SarabunPSK" w:cs="TH SarabunPSK"/>
                <w:sz w:val="28"/>
                <w:cs/>
              </w:rPr>
              <w:t>ค่าย</w:t>
            </w:r>
            <w:r w:rsidR="00FC0382" w:rsidRPr="00941345">
              <w:rPr>
                <w:rFonts w:ascii="TH SarabunPSK" w:hAnsi="TH SarabunPSK" w:cs="TH SarabunPSK"/>
                <w:sz w:val="28"/>
                <w:cs/>
              </w:rPr>
              <w:t xml:space="preserve"> (รวมค่าที่พัก ค่าอาหาร ค่าพาหนะในประเทศ ค่า</w:t>
            </w:r>
            <w:r w:rsidR="002458C1" w:rsidRPr="00941345">
              <w:rPr>
                <w:rFonts w:ascii="TH SarabunPSK" w:hAnsi="TH SarabunPSK" w:cs="TH SarabunPSK"/>
                <w:sz w:val="28"/>
                <w:cs/>
              </w:rPr>
              <w:t>อุป</w:t>
            </w:r>
            <w:r w:rsidR="00FC0382" w:rsidRPr="00941345">
              <w:rPr>
                <w:rFonts w:ascii="TH SarabunPSK" w:hAnsi="TH SarabunPSK" w:cs="TH SarabunPSK"/>
                <w:sz w:val="28"/>
                <w:cs/>
              </w:rPr>
              <w:t>กร</w:t>
            </w:r>
            <w:r w:rsidR="002458C1" w:rsidRPr="00941345">
              <w:rPr>
                <w:rFonts w:ascii="TH SarabunPSK" w:hAnsi="TH SarabunPSK" w:cs="TH SarabunPSK"/>
                <w:sz w:val="28"/>
                <w:cs/>
              </w:rPr>
              <w:t>ณ์และเครื่องมือ</w:t>
            </w:r>
            <w:r w:rsidR="00FC0382" w:rsidRPr="00941345">
              <w:rPr>
                <w:rFonts w:ascii="TH SarabunPSK" w:hAnsi="TH SarabunPSK" w:cs="TH SarabunPSK"/>
                <w:sz w:val="28"/>
                <w:cs/>
              </w:rPr>
              <w:t>ศึกษา</w:t>
            </w:r>
            <w:r w:rsidR="002458C1" w:rsidRPr="00941345">
              <w:rPr>
                <w:rFonts w:ascii="TH SarabunPSK" w:hAnsi="TH SarabunPSK" w:cs="TH SarabunPSK"/>
                <w:sz w:val="28"/>
                <w:cs/>
              </w:rPr>
              <w:t xml:space="preserve"> วิทยากร</w:t>
            </w:r>
            <w:r w:rsidR="00FC0382" w:rsidRPr="00941345">
              <w:rPr>
                <w:rFonts w:ascii="TH SarabunPSK" w:hAnsi="TH SarabunPSK" w:cs="TH SarabunPSK"/>
                <w:sz w:val="28"/>
                <w:cs/>
              </w:rPr>
              <w:t>และ</w:t>
            </w:r>
          </w:p>
          <w:p w:rsidR="00941345" w:rsidRDefault="00E9233A" w:rsidP="00941345">
            <w:pPr>
              <w:jc w:val="both"/>
              <w:rPr>
                <w:rFonts w:ascii="TH SarabunPSK" w:hAnsi="TH SarabunPSK" w:cs="TH SarabunPSK"/>
                <w:sz w:val="28"/>
              </w:rPr>
            </w:pPr>
            <w:r w:rsidRPr="00941345">
              <w:rPr>
                <w:rFonts w:ascii="TH SarabunPSK" w:hAnsi="TH SarabunPSK" w:cs="TH SarabunPSK"/>
                <w:sz w:val="28"/>
                <w:cs/>
              </w:rPr>
              <w:t xml:space="preserve">    </w:t>
            </w:r>
            <w:r w:rsidR="00FC0382" w:rsidRPr="00941345">
              <w:rPr>
                <w:rFonts w:ascii="TH SarabunPSK" w:hAnsi="TH SarabunPSK" w:cs="TH SarabunPSK"/>
                <w:sz w:val="28"/>
                <w:cs/>
              </w:rPr>
              <w:t>การศึกษาดูงานที่กำหนด)</w:t>
            </w:r>
            <w:r w:rsidR="00FA0297" w:rsidRPr="00941345">
              <w:rPr>
                <w:rFonts w:ascii="TH SarabunPSK" w:hAnsi="TH SarabunPSK" w:cs="TH SarabunPSK"/>
                <w:sz w:val="28"/>
              </w:rPr>
              <w:t xml:space="preserve"> </w:t>
            </w:r>
            <w:r w:rsidR="008426EC" w:rsidRPr="00941345">
              <w:rPr>
                <w:rFonts w:ascii="TH SarabunPSK" w:hAnsi="TH SarabunPSK" w:cs="TH SarabunPSK"/>
                <w:sz w:val="28"/>
                <w:cs/>
              </w:rPr>
              <w:t xml:space="preserve">จำนวน </w:t>
            </w:r>
            <w:r w:rsidR="00E26795" w:rsidRPr="00941345">
              <w:rPr>
                <w:rFonts w:ascii="TH SarabunPSK" w:hAnsi="TH SarabunPSK" w:cs="TH SarabunPSK"/>
                <w:sz w:val="28"/>
              </w:rPr>
              <w:t>10</w:t>
            </w:r>
            <w:r w:rsidR="008426EC" w:rsidRPr="00941345">
              <w:rPr>
                <w:rFonts w:ascii="TH SarabunPSK" w:hAnsi="TH SarabunPSK" w:cs="TH SarabunPSK"/>
                <w:sz w:val="28"/>
                <w:cs/>
              </w:rPr>
              <w:t xml:space="preserve">  วัน </w:t>
            </w:r>
            <w:r w:rsidR="00E26795" w:rsidRPr="00941345">
              <w:rPr>
                <w:rFonts w:ascii="TH SarabunPSK" w:hAnsi="TH SarabunPSK" w:cs="TH SarabunPSK"/>
                <w:sz w:val="28"/>
              </w:rPr>
              <w:t>9</w:t>
            </w:r>
            <w:r w:rsidR="008426EC" w:rsidRPr="00941345">
              <w:rPr>
                <w:rFonts w:ascii="TH SarabunPSK" w:hAnsi="TH SarabunPSK" w:cs="TH SarabunPSK"/>
                <w:sz w:val="28"/>
                <w:cs/>
              </w:rPr>
              <w:t xml:space="preserve"> คืน</w:t>
            </w:r>
            <w:r w:rsidR="00941345">
              <w:rPr>
                <w:rFonts w:ascii="TH SarabunPSK" w:hAnsi="TH SarabunPSK" w:cs="TH SarabunPSK" w:hint="cs"/>
                <w:sz w:val="28"/>
                <w:cs/>
              </w:rPr>
              <w:t xml:space="preserve"> ค่าตั๋วเครื่องบิน ค่าประกันอุบัติเหตุและสุขภาพ </w:t>
            </w:r>
          </w:p>
          <w:p w:rsidR="00100D7B" w:rsidRPr="00941345" w:rsidRDefault="00941345" w:rsidP="00941345">
            <w:pPr>
              <w:jc w:val="both"/>
              <w:rPr>
                <w:rFonts w:ascii="TH SarabunPSK" w:hAnsi="TH SarabunPSK" w:cs="TH SarabunPSK"/>
                <w:b/>
                <w:bCs/>
                <w:sz w:val="28"/>
              </w:rPr>
            </w:pPr>
            <w:r w:rsidRPr="00941345">
              <w:rPr>
                <w:rFonts w:ascii="TH SarabunPSK" w:hAnsi="TH SarabunPSK" w:cs="TH SarabunPSK" w:hint="cs"/>
                <w:b/>
                <w:bCs/>
                <w:sz w:val="28"/>
                <w:cs/>
              </w:rPr>
              <w:t>รวมเป็นเงิน</w:t>
            </w:r>
            <w:r w:rsidR="008426EC" w:rsidRPr="00941345">
              <w:rPr>
                <w:rFonts w:ascii="TH SarabunPSK" w:hAnsi="TH SarabunPSK" w:cs="TH SarabunPSK"/>
                <w:b/>
                <w:bCs/>
                <w:sz w:val="28"/>
                <w:cs/>
              </w:rPr>
              <w:t xml:space="preserve"> </w:t>
            </w:r>
            <w:r w:rsidR="00B93CA3" w:rsidRPr="00941345">
              <w:rPr>
                <w:rFonts w:ascii="TH SarabunPSK" w:hAnsi="TH SarabunPSK" w:cs="TH SarabunPSK"/>
                <w:b/>
                <w:bCs/>
                <w:sz w:val="28"/>
                <w:cs/>
              </w:rPr>
              <w:t xml:space="preserve"> </w:t>
            </w:r>
            <w:r w:rsidRPr="00941345">
              <w:rPr>
                <w:rFonts w:ascii="TH SarabunPSK" w:hAnsi="TH SarabunPSK" w:cs="TH SarabunPSK"/>
                <w:b/>
                <w:bCs/>
                <w:sz w:val="28"/>
              </w:rPr>
              <w:t>5</w:t>
            </w:r>
            <w:r w:rsidR="00E26795" w:rsidRPr="00941345">
              <w:rPr>
                <w:rFonts w:ascii="TH SarabunPSK" w:hAnsi="TH SarabunPSK" w:cs="TH SarabunPSK"/>
                <w:b/>
                <w:bCs/>
                <w:sz w:val="28"/>
              </w:rPr>
              <w:t>7</w:t>
            </w:r>
            <w:r w:rsidR="00E9233A" w:rsidRPr="00941345">
              <w:rPr>
                <w:rFonts w:ascii="TH SarabunPSK" w:hAnsi="TH SarabunPSK" w:cs="TH SarabunPSK"/>
                <w:b/>
                <w:bCs/>
                <w:sz w:val="28"/>
              </w:rPr>
              <w:t>,00</w:t>
            </w:r>
            <w:r w:rsidR="00EE2AD2" w:rsidRPr="00941345">
              <w:rPr>
                <w:rFonts w:ascii="TH SarabunPSK" w:hAnsi="TH SarabunPSK" w:cs="TH SarabunPSK"/>
                <w:b/>
                <w:bCs/>
                <w:sz w:val="28"/>
              </w:rPr>
              <w:t>0</w:t>
            </w:r>
            <w:r w:rsidR="00B93CA3" w:rsidRPr="00941345">
              <w:rPr>
                <w:rFonts w:ascii="TH SarabunPSK" w:hAnsi="TH SarabunPSK" w:cs="TH SarabunPSK"/>
                <w:b/>
                <w:bCs/>
                <w:sz w:val="28"/>
                <w:cs/>
              </w:rPr>
              <w:t xml:space="preserve"> บาท</w:t>
            </w:r>
            <w:r w:rsidR="008426EC" w:rsidRPr="00941345">
              <w:rPr>
                <w:rFonts w:ascii="TH SarabunPSK" w:hAnsi="TH SarabunPSK" w:cs="TH SarabunPSK"/>
                <w:b/>
                <w:bCs/>
                <w:sz w:val="28"/>
                <w:cs/>
              </w:rPr>
              <w:t>/คน</w:t>
            </w:r>
          </w:p>
          <w:p w:rsidR="00B93CA3" w:rsidRPr="00941345" w:rsidRDefault="00B93CA3" w:rsidP="00E9233A">
            <w:pPr>
              <w:jc w:val="both"/>
              <w:rPr>
                <w:rFonts w:ascii="TH SarabunPSK" w:hAnsi="TH SarabunPSK" w:cs="TH SarabunPSK"/>
                <w:sz w:val="28"/>
              </w:rPr>
            </w:pPr>
          </w:p>
        </w:tc>
      </w:tr>
      <w:tr w:rsidR="00FC0382" w:rsidRPr="00941345" w:rsidTr="00E9233A">
        <w:tc>
          <w:tcPr>
            <w:tcW w:w="333" w:type="dxa"/>
          </w:tcPr>
          <w:p w:rsidR="00FC0382" w:rsidRPr="00941345" w:rsidRDefault="00F260C0" w:rsidP="00B93CA3">
            <w:pPr>
              <w:rPr>
                <w:rFonts w:ascii="TH SarabunPSK" w:hAnsi="TH SarabunPSK" w:cs="TH SarabunPSK"/>
                <w:b/>
                <w:bCs/>
                <w:sz w:val="28"/>
                <w:cs/>
              </w:rPr>
            </w:pPr>
            <w:r w:rsidRPr="00941345">
              <w:rPr>
                <w:rFonts w:ascii="TH SarabunPSK" w:hAnsi="TH SarabunPSK" w:cs="TH SarabunPSK"/>
                <w:b/>
                <w:bCs/>
                <w:sz w:val="28"/>
              </w:rPr>
              <w:t>7</w:t>
            </w:r>
          </w:p>
        </w:tc>
        <w:tc>
          <w:tcPr>
            <w:tcW w:w="1438" w:type="dxa"/>
          </w:tcPr>
          <w:p w:rsidR="00FC0382" w:rsidRPr="00941345" w:rsidRDefault="00FC0382" w:rsidP="00AD67C4">
            <w:pPr>
              <w:jc w:val="both"/>
              <w:rPr>
                <w:rFonts w:ascii="TH SarabunPSK" w:hAnsi="TH SarabunPSK" w:cs="TH SarabunPSK"/>
                <w:b/>
                <w:bCs/>
                <w:sz w:val="28"/>
                <w:cs/>
              </w:rPr>
            </w:pPr>
            <w:r w:rsidRPr="00941345">
              <w:rPr>
                <w:rFonts w:ascii="TH SarabunPSK" w:hAnsi="TH SarabunPSK" w:cs="TH SarabunPSK"/>
                <w:b/>
                <w:bCs/>
                <w:sz w:val="28"/>
                <w:cs/>
              </w:rPr>
              <w:t>ผู้สอนและวิทยากร</w:t>
            </w:r>
          </w:p>
        </w:tc>
        <w:tc>
          <w:tcPr>
            <w:tcW w:w="8827" w:type="dxa"/>
          </w:tcPr>
          <w:p w:rsidR="00605AB0" w:rsidRPr="00941345" w:rsidRDefault="00FC0382" w:rsidP="00AD67C4">
            <w:pPr>
              <w:pStyle w:val="a9"/>
              <w:numPr>
                <w:ilvl w:val="0"/>
                <w:numId w:val="2"/>
              </w:numPr>
              <w:jc w:val="both"/>
              <w:rPr>
                <w:rFonts w:ascii="TH SarabunPSK" w:hAnsi="TH SarabunPSK" w:cs="TH SarabunPSK"/>
                <w:sz w:val="28"/>
              </w:rPr>
            </w:pPr>
            <w:r w:rsidRPr="00941345">
              <w:rPr>
                <w:rFonts w:ascii="TH SarabunPSK" w:hAnsi="TH SarabunPSK" w:cs="TH SarabunPSK"/>
                <w:sz w:val="28"/>
                <w:cs/>
              </w:rPr>
              <w:t>ปฏิบัติ</w:t>
            </w:r>
            <w:r w:rsidR="001D54FB" w:rsidRPr="00941345">
              <w:rPr>
                <w:rFonts w:ascii="TH SarabunPSK" w:hAnsi="TH SarabunPSK" w:cs="TH SarabunPSK"/>
                <w:sz w:val="28"/>
                <w:cs/>
              </w:rPr>
              <w:t>ทักษะ</w:t>
            </w:r>
            <w:r w:rsidRPr="00941345">
              <w:rPr>
                <w:rFonts w:ascii="TH SarabunPSK" w:hAnsi="TH SarabunPSK" w:cs="TH SarabunPSK"/>
                <w:sz w:val="28"/>
                <w:cs/>
              </w:rPr>
              <w:t xml:space="preserve">วิทยาศาสตร์ กลุ่มละ 12 คน สอนเป็นภาษาอังกฤษ โดยเจ้าของภาษาหรือผู้สำเร็จการศึกษาจากประเทศที่ใช้ภาษาอังกฤษ </w:t>
            </w:r>
          </w:p>
          <w:p w:rsidR="00FC0382" w:rsidRPr="00941345" w:rsidRDefault="00FC0382" w:rsidP="00AD67C4">
            <w:pPr>
              <w:pStyle w:val="a9"/>
              <w:numPr>
                <w:ilvl w:val="0"/>
                <w:numId w:val="2"/>
              </w:numPr>
              <w:jc w:val="both"/>
              <w:rPr>
                <w:rFonts w:ascii="TH SarabunPSK" w:hAnsi="TH SarabunPSK" w:cs="TH SarabunPSK"/>
                <w:sz w:val="28"/>
                <w:cs/>
              </w:rPr>
            </w:pPr>
            <w:r w:rsidRPr="00941345">
              <w:rPr>
                <w:rFonts w:ascii="TH SarabunPSK" w:hAnsi="TH SarabunPSK" w:cs="TH SarabunPSK"/>
                <w:sz w:val="28"/>
                <w:cs/>
              </w:rPr>
              <w:t>การเยี่ยมชมหรือศึกษานอกสถานที่</w:t>
            </w:r>
            <w:r w:rsidR="00EB101B" w:rsidRPr="00941345">
              <w:rPr>
                <w:rFonts w:ascii="TH SarabunPSK" w:hAnsi="TH SarabunPSK" w:cs="TH SarabunPSK"/>
                <w:sz w:val="28"/>
                <w:cs/>
              </w:rPr>
              <w:t xml:space="preserve"> </w:t>
            </w:r>
            <w:r w:rsidRPr="00941345">
              <w:rPr>
                <w:rFonts w:ascii="TH SarabunPSK" w:hAnsi="TH SarabunPSK" w:cs="TH SarabunPSK"/>
                <w:sz w:val="28"/>
                <w:cs/>
              </w:rPr>
              <w:t>มีผู้ดูแลอย่างน้อย 2 คน ที่สื่อสารเป็นภาษาอังกฤษและ/หรือ ไทย</w:t>
            </w:r>
          </w:p>
        </w:tc>
      </w:tr>
      <w:tr w:rsidR="00DA0709" w:rsidRPr="00941345" w:rsidTr="00E9233A">
        <w:tc>
          <w:tcPr>
            <w:tcW w:w="333" w:type="dxa"/>
          </w:tcPr>
          <w:p w:rsidR="00DA0709" w:rsidRPr="00941345" w:rsidRDefault="00F260C0" w:rsidP="00B93CA3">
            <w:pPr>
              <w:rPr>
                <w:rFonts w:ascii="TH SarabunPSK" w:hAnsi="TH SarabunPSK" w:cs="TH SarabunPSK"/>
                <w:b/>
                <w:bCs/>
                <w:sz w:val="28"/>
                <w:cs/>
              </w:rPr>
            </w:pPr>
            <w:r w:rsidRPr="00941345">
              <w:rPr>
                <w:rFonts w:ascii="TH SarabunPSK" w:hAnsi="TH SarabunPSK" w:cs="TH SarabunPSK"/>
                <w:b/>
                <w:bCs/>
                <w:sz w:val="28"/>
              </w:rPr>
              <w:t>8</w:t>
            </w:r>
          </w:p>
        </w:tc>
        <w:tc>
          <w:tcPr>
            <w:tcW w:w="1438" w:type="dxa"/>
          </w:tcPr>
          <w:p w:rsidR="00B93CA3" w:rsidRPr="00941345" w:rsidRDefault="00DA0709" w:rsidP="00AD67C4">
            <w:pPr>
              <w:jc w:val="both"/>
              <w:rPr>
                <w:rFonts w:ascii="TH SarabunPSK" w:hAnsi="TH SarabunPSK" w:cs="TH SarabunPSK"/>
                <w:b/>
                <w:bCs/>
                <w:sz w:val="28"/>
              </w:rPr>
            </w:pPr>
            <w:r w:rsidRPr="00941345">
              <w:rPr>
                <w:rFonts w:ascii="TH SarabunPSK" w:hAnsi="TH SarabunPSK" w:cs="TH SarabunPSK"/>
                <w:b/>
                <w:bCs/>
                <w:sz w:val="28"/>
                <w:cs/>
              </w:rPr>
              <w:t>ที่พัก</w:t>
            </w:r>
            <w:r w:rsidR="00B93CA3" w:rsidRPr="00941345">
              <w:rPr>
                <w:rFonts w:ascii="TH SarabunPSK" w:hAnsi="TH SarabunPSK" w:cs="TH SarabunPSK"/>
                <w:b/>
                <w:bCs/>
                <w:sz w:val="28"/>
                <w:cs/>
              </w:rPr>
              <w:t>และ</w:t>
            </w:r>
          </w:p>
          <w:p w:rsidR="00DA0709" w:rsidRPr="00941345" w:rsidRDefault="00B93CA3" w:rsidP="00AD67C4">
            <w:pPr>
              <w:jc w:val="both"/>
              <w:rPr>
                <w:rFonts w:ascii="TH SarabunPSK" w:hAnsi="TH SarabunPSK" w:cs="TH SarabunPSK"/>
                <w:b/>
                <w:bCs/>
                <w:sz w:val="28"/>
                <w:cs/>
              </w:rPr>
            </w:pPr>
            <w:r w:rsidRPr="00941345">
              <w:rPr>
                <w:rFonts w:ascii="TH SarabunPSK" w:hAnsi="TH SarabunPSK" w:cs="TH SarabunPSK"/>
                <w:b/>
                <w:bCs/>
                <w:sz w:val="28"/>
                <w:cs/>
              </w:rPr>
              <w:t>ที่ศึกษา</w:t>
            </w:r>
          </w:p>
        </w:tc>
        <w:tc>
          <w:tcPr>
            <w:tcW w:w="8827" w:type="dxa"/>
          </w:tcPr>
          <w:p w:rsidR="00605AB0" w:rsidRPr="00941345" w:rsidRDefault="009C4C9D" w:rsidP="00AD67C4">
            <w:pPr>
              <w:pStyle w:val="a9"/>
              <w:numPr>
                <w:ilvl w:val="0"/>
                <w:numId w:val="1"/>
              </w:numPr>
              <w:jc w:val="both"/>
              <w:rPr>
                <w:rFonts w:ascii="TH SarabunPSK" w:hAnsi="TH SarabunPSK" w:cs="TH SarabunPSK"/>
                <w:sz w:val="28"/>
              </w:rPr>
            </w:pPr>
            <w:r w:rsidRPr="00941345">
              <w:rPr>
                <w:rFonts w:ascii="TH SarabunPSK" w:hAnsi="TH SarabunPSK" w:cs="TH SarabunPSK"/>
                <w:sz w:val="28"/>
                <w:cs/>
              </w:rPr>
              <w:t>สถาน</w:t>
            </w:r>
            <w:r w:rsidR="00B93CA3" w:rsidRPr="00941345">
              <w:rPr>
                <w:rFonts w:ascii="TH SarabunPSK" w:hAnsi="TH SarabunPSK" w:cs="TH SarabunPSK"/>
                <w:sz w:val="28"/>
                <w:cs/>
              </w:rPr>
              <w:t>ที่พัก</w:t>
            </w:r>
            <w:r w:rsidR="00DA0709" w:rsidRPr="00941345">
              <w:rPr>
                <w:rFonts w:ascii="TH SarabunPSK" w:hAnsi="TH SarabunPSK" w:cs="TH SarabunPSK"/>
                <w:sz w:val="28"/>
                <w:cs/>
              </w:rPr>
              <w:t>เป็นหอพักของโรงเรียนในความดูแลของมูลนิธิ</w:t>
            </w:r>
            <w:r w:rsidRPr="00941345">
              <w:rPr>
                <w:rFonts w:ascii="TH SarabunPSK" w:hAnsi="TH SarabunPSK" w:cs="TH SarabunPSK"/>
                <w:sz w:val="28"/>
                <w:cs/>
              </w:rPr>
              <w:t>ฯ ในกรุงโซล</w:t>
            </w:r>
            <w:r w:rsidR="00DA0709" w:rsidRPr="00941345">
              <w:rPr>
                <w:rFonts w:ascii="TH SarabunPSK" w:hAnsi="TH SarabunPSK" w:cs="TH SarabunPSK"/>
                <w:sz w:val="28"/>
                <w:cs/>
              </w:rPr>
              <w:t xml:space="preserve"> </w:t>
            </w:r>
            <w:r w:rsidR="00E9233A" w:rsidRPr="00941345">
              <w:rPr>
                <w:rFonts w:ascii="TH SarabunPSK" w:hAnsi="TH SarabunPSK" w:cs="TH SarabunPSK"/>
                <w:sz w:val="28"/>
                <w:cs/>
              </w:rPr>
              <w:t>แยกฝั่ง/ชั้นสำหรับชาย-หญิง</w:t>
            </w:r>
            <w:r w:rsidR="00DA0709" w:rsidRPr="00941345">
              <w:rPr>
                <w:rFonts w:ascii="TH SarabunPSK" w:hAnsi="TH SarabunPSK" w:cs="TH SarabunPSK"/>
                <w:sz w:val="28"/>
                <w:cs/>
              </w:rPr>
              <w:t xml:space="preserve">ลักษณะเป็นเตียงสองชั้นพร้อมเครื่องนอน ห้องละ 4-6 คน ห้องอาบน้ำ-ห้องสุขาแยกกันอยู่ภายนอก </w:t>
            </w:r>
          </w:p>
          <w:p w:rsidR="00DA0709" w:rsidRPr="00941345" w:rsidRDefault="00DA0709" w:rsidP="00AD67C4">
            <w:pPr>
              <w:pStyle w:val="a9"/>
              <w:numPr>
                <w:ilvl w:val="0"/>
                <w:numId w:val="1"/>
              </w:numPr>
              <w:jc w:val="both"/>
              <w:rPr>
                <w:rFonts w:ascii="TH SarabunPSK" w:hAnsi="TH SarabunPSK" w:cs="TH SarabunPSK"/>
                <w:sz w:val="28"/>
              </w:rPr>
            </w:pPr>
            <w:r w:rsidRPr="00941345">
              <w:rPr>
                <w:rFonts w:ascii="TH SarabunPSK" w:hAnsi="TH SarabunPSK" w:cs="TH SarabunPSK"/>
                <w:sz w:val="28"/>
                <w:cs/>
              </w:rPr>
              <w:t>มีเครื่องซักผ้าและที่ตากผ้าบริการ</w:t>
            </w:r>
          </w:p>
          <w:p w:rsidR="00DA0709" w:rsidRPr="00941345" w:rsidRDefault="00DA0709" w:rsidP="00AD67C4">
            <w:pPr>
              <w:pStyle w:val="a9"/>
              <w:numPr>
                <w:ilvl w:val="0"/>
                <w:numId w:val="1"/>
              </w:numPr>
              <w:jc w:val="both"/>
              <w:rPr>
                <w:rFonts w:ascii="TH SarabunPSK" w:hAnsi="TH SarabunPSK" w:cs="TH SarabunPSK"/>
                <w:sz w:val="28"/>
              </w:rPr>
            </w:pPr>
            <w:r w:rsidRPr="00941345">
              <w:rPr>
                <w:rFonts w:ascii="TH SarabunPSK" w:hAnsi="TH SarabunPSK" w:cs="TH SarabunPSK"/>
                <w:sz w:val="28"/>
                <w:cs/>
              </w:rPr>
              <w:t xml:space="preserve">มี </w:t>
            </w:r>
            <w:proofErr w:type="spellStart"/>
            <w:r w:rsidRPr="00941345">
              <w:rPr>
                <w:rFonts w:ascii="TH SarabunPSK" w:hAnsi="TH SarabunPSK" w:cs="TH SarabunPSK"/>
                <w:sz w:val="28"/>
              </w:rPr>
              <w:t>wi-fi</w:t>
            </w:r>
            <w:proofErr w:type="spellEnd"/>
            <w:r w:rsidRPr="00941345">
              <w:rPr>
                <w:rFonts w:ascii="TH SarabunPSK" w:hAnsi="TH SarabunPSK" w:cs="TH SarabunPSK"/>
                <w:sz w:val="28"/>
              </w:rPr>
              <w:t xml:space="preserve"> </w:t>
            </w:r>
            <w:r w:rsidRPr="00941345">
              <w:rPr>
                <w:rFonts w:ascii="TH SarabunPSK" w:hAnsi="TH SarabunPSK" w:cs="TH SarabunPSK"/>
                <w:sz w:val="28"/>
                <w:cs/>
              </w:rPr>
              <w:t>ฟรี (กำหนดเวลาให้ใช้)</w:t>
            </w:r>
            <w:r w:rsidR="009C4C9D" w:rsidRPr="00941345">
              <w:rPr>
                <w:rFonts w:ascii="TH SarabunPSK" w:hAnsi="TH SarabunPSK" w:cs="TH SarabunPSK"/>
                <w:sz w:val="28"/>
                <w:cs/>
              </w:rPr>
              <w:t xml:space="preserve"> </w:t>
            </w:r>
          </w:p>
          <w:p w:rsidR="00B93CA3" w:rsidRPr="00941345" w:rsidRDefault="009C4C9D" w:rsidP="00AD67C4">
            <w:pPr>
              <w:pStyle w:val="a9"/>
              <w:numPr>
                <w:ilvl w:val="0"/>
                <w:numId w:val="1"/>
              </w:numPr>
              <w:jc w:val="both"/>
              <w:rPr>
                <w:rFonts w:ascii="TH SarabunPSK" w:hAnsi="TH SarabunPSK" w:cs="TH SarabunPSK"/>
                <w:sz w:val="28"/>
              </w:rPr>
            </w:pPr>
            <w:r w:rsidRPr="00941345">
              <w:rPr>
                <w:rFonts w:ascii="TH SarabunPSK" w:hAnsi="TH SarabunPSK" w:cs="TH SarabunPSK"/>
                <w:sz w:val="28"/>
                <w:cs/>
              </w:rPr>
              <w:t>สถาน</w:t>
            </w:r>
            <w:r w:rsidR="00B93CA3" w:rsidRPr="00941345">
              <w:rPr>
                <w:rFonts w:ascii="TH SarabunPSK" w:hAnsi="TH SarabunPSK" w:cs="TH SarabunPSK"/>
                <w:sz w:val="28"/>
                <w:cs/>
              </w:rPr>
              <w:t>ที่ศึกษา เป็นห้องเรียน</w:t>
            </w:r>
            <w:r w:rsidRPr="00941345">
              <w:rPr>
                <w:rFonts w:ascii="TH SarabunPSK" w:hAnsi="TH SarabunPSK" w:cs="TH SarabunPSK"/>
                <w:sz w:val="28"/>
                <w:cs/>
              </w:rPr>
              <w:t>/ พิพิธภัณฑ์/ ศูนย์เรียนรู้/</w:t>
            </w:r>
            <w:r w:rsidR="00B93CA3" w:rsidRPr="00941345">
              <w:rPr>
                <w:rFonts w:ascii="TH SarabunPSK" w:hAnsi="TH SarabunPSK" w:cs="TH SarabunPSK"/>
                <w:sz w:val="28"/>
                <w:cs/>
              </w:rPr>
              <w:t>พื้นที่ของมูลนิธิฯ</w:t>
            </w:r>
            <w:r w:rsidRPr="00941345">
              <w:rPr>
                <w:rFonts w:ascii="TH SarabunPSK" w:hAnsi="TH SarabunPSK" w:cs="TH SarabunPSK"/>
                <w:sz w:val="28"/>
                <w:cs/>
              </w:rPr>
              <w:t>หรือเครือข่าย</w:t>
            </w:r>
            <w:r w:rsidR="00B93CA3" w:rsidRPr="00941345">
              <w:rPr>
                <w:rFonts w:ascii="TH SarabunPSK" w:hAnsi="TH SarabunPSK" w:cs="TH SarabunPSK"/>
                <w:sz w:val="28"/>
                <w:cs/>
              </w:rPr>
              <w:t xml:space="preserve"> </w:t>
            </w:r>
          </w:p>
          <w:p w:rsidR="009C4C9D" w:rsidRPr="00941345" w:rsidRDefault="009C4C9D" w:rsidP="00AD67C4">
            <w:pPr>
              <w:pStyle w:val="a9"/>
              <w:numPr>
                <w:ilvl w:val="0"/>
                <w:numId w:val="1"/>
              </w:numPr>
              <w:jc w:val="both"/>
              <w:rPr>
                <w:rFonts w:ascii="TH SarabunPSK" w:hAnsi="TH SarabunPSK" w:cs="TH SarabunPSK"/>
                <w:sz w:val="28"/>
                <w:cs/>
              </w:rPr>
            </w:pPr>
            <w:r w:rsidRPr="00941345">
              <w:rPr>
                <w:rFonts w:ascii="TH SarabunPSK" w:hAnsi="TH SarabunPSK" w:cs="TH SarabunPSK"/>
                <w:sz w:val="28"/>
                <w:cs/>
              </w:rPr>
              <w:t>สถานที่</w:t>
            </w:r>
            <w:proofErr w:type="spellStart"/>
            <w:r w:rsidRPr="00941345">
              <w:rPr>
                <w:rFonts w:ascii="TH SarabunPSK" w:hAnsi="TH SarabunPSK" w:cs="TH SarabunPSK"/>
                <w:sz w:val="28"/>
                <w:cs/>
              </w:rPr>
              <w:t>สันทนา</w:t>
            </w:r>
            <w:proofErr w:type="spellEnd"/>
            <w:r w:rsidRPr="00941345">
              <w:rPr>
                <w:rFonts w:ascii="TH SarabunPSK" w:hAnsi="TH SarabunPSK" w:cs="TH SarabunPSK"/>
                <w:sz w:val="28"/>
                <w:cs/>
              </w:rPr>
              <w:t>การและความเพลิดเพลิน เป็นบริเวณที่คัดเลือกให้เหมาะสมกับนักเรียน</w:t>
            </w:r>
          </w:p>
        </w:tc>
      </w:tr>
      <w:tr w:rsidR="00BD45CE" w:rsidRPr="00941345" w:rsidTr="00E9233A">
        <w:tc>
          <w:tcPr>
            <w:tcW w:w="333" w:type="dxa"/>
          </w:tcPr>
          <w:p w:rsidR="00BD45CE" w:rsidRPr="00941345" w:rsidRDefault="00F260C0" w:rsidP="00B93CA3">
            <w:pPr>
              <w:rPr>
                <w:rFonts w:ascii="TH SarabunPSK" w:hAnsi="TH SarabunPSK" w:cs="TH SarabunPSK"/>
                <w:b/>
                <w:bCs/>
                <w:sz w:val="28"/>
                <w:cs/>
              </w:rPr>
            </w:pPr>
            <w:r w:rsidRPr="00941345">
              <w:rPr>
                <w:rFonts w:ascii="TH SarabunPSK" w:hAnsi="TH SarabunPSK" w:cs="TH SarabunPSK"/>
                <w:b/>
                <w:bCs/>
                <w:sz w:val="28"/>
              </w:rPr>
              <w:t>9</w:t>
            </w:r>
          </w:p>
        </w:tc>
        <w:tc>
          <w:tcPr>
            <w:tcW w:w="1438" w:type="dxa"/>
          </w:tcPr>
          <w:p w:rsidR="00BD45CE" w:rsidRPr="00941345" w:rsidRDefault="00BF6E7B" w:rsidP="00B93CA3">
            <w:pPr>
              <w:jc w:val="center"/>
              <w:rPr>
                <w:rFonts w:ascii="TH SarabunPSK" w:hAnsi="TH SarabunPSK" w:cs="TH SarabunPSK"/>
                <w:b/>
                <w:bCs/>
                <w:sz w:val="28"/>
                <w:cs/>
              </w:rPr>
            </w:pPr>
            <w:r w:rsidRPr="00941345">
              <w:rPr>
                <w:rFonts w:ascii="TH SarabunPSK" w:hAnsi="TH SarabunPSK" w:cs="TH SarabunPSK"/>
                <w:b/>
                <w:bCs/>
                <w:sz w:val="28"/>
                <w:cs/>
              </w:rPr>
              <w:t>ผู้</w:t>
            </w:r>
            <w:r w:rsidR="001D54FB" w:rsidRPr="00941345">
              <w:rPr>
                <w:rFonts w:ascii="TH SarabunPSK" w:hAnsi="TH SarabunPSK" w:cs="TH SarabunPSK"/>
                <w:b/>
                <w:bCs/>
                <w:sz w:val="28"/>
                <w:cs/>
              </w:rPr>
              <w:t>ป</w:t>
            </w:r>
            <w:r w:rsidRPr="00941345">
              <w:rPr>
                <w:rFonts w:ascii="TH SarabunPSK" w:hAnsi="TH SarabunPSK" w:cs="TH SarabunPSK"/>
                <w:b/>
                <w:bCs/>
                <w:sz w:val="28"/>
                <w:cs/>
              </w:rPr>
              <w:t>ระสานงาน</w:t>
            </w:r>
          </w:p>
        </w:tc>
        <w:tc>
          <w:tcPr>
            <w:tcW w:w="8827" w:type="dxa"/>
          </w:tcPr>
          <w:p w:rsidR="00BF6E7B" w:rsidRPr="00941345" w:rsidRDefault="00941345" w:rsidP="007C3AEE">
            <w:pPr>
              <w:rPr>
                <w:rFonts w:ascii="TH SarabunPSK" w:hAnsi="TH SarabunPSK" w:cs="TH SarabunPSK"/>
                <w:sz w:val="28"/>
              </w:rPr>
            </w:pPr>
            <w:r>
              <w:rPr>
                <w:rFonts w:ascii="TH SarabunPSK" w:hAnsi="TH SarabunPSK" w:cs="TH SarabunPSK" w:hint="cs"/>
                <w:sz w:val="28"/>
                <w:cs/>
              </w:rPr>
              <w:t>นางสาว</w:t>
            </w:r>
            <w:proofErr w:type="spellStart"/>
            <w:r>
              <w:rPr>
                <w:rFonts w:ascii="TH SarabunPSK" w:hAnsi="TH SarabunPSK" w:cs="TH SarabunPSK" w:hint="cs"/>
                <w:sz w:val="28"/>
                <w:cs/>
              </w:rPr>
              <w:t>วฤณภัส</w:t>
            </w:r>
            <w:proofErr w:type="spellEnd"/>
            <w:r>
              <w:rPr>
                <w:rFonts w:ascii="TH SarabunPSK" w:hAnsi="TH SarabunPSK" w:cs="TH SarabunPSK" w:hint="cs"/>
                <w:sz w:val="28"/>
                <w:cs/>
              </w:rPr>
              <w:t xml:space="preserve"> แหวนวิเศษ  </w:t>
            </w:r>
            <w:r>
              <w:rPr>
                <w:rFonts w:ascii="TH SarabunPSK" w:hAnsi="TH SarabunPSK" w:cs="TH SarabunPSK"/>
                <w:sz w:val="28"/>
              </w:rPr>
              <w:t xml:space="preserve">e-mail : </w:t>
            </w:r>
            <w:hyperlink r:id="rId9" w:history="1">
              <w:r w:rsidRPr="00023657">
                <w:rPr>
                  <w:rStyle w:val="a4"/>
                  <w:rFonts w:ascii="TH SarabunPSK" w:hAnsi="TH SarabunPSK" w:cs="TH SarabunPSK"/>
                  <w:sz w:val="28"/>
                </w:rPr>
                <w:t>warinphat27@gmail.com</w:t>
              </w:r>
            </w:hyperlink>
            <w:r>
              <w:rPr>
                <w:rFonts w:ascii="TH SarabunPSK" w:hAnsi="TH SarabunPSK" w:cs="TH SarabunPSK"/>
                <w:sz w:val="28"/>
              </w:rPr>
              <w:t xml:space="preserve">   tel. 083-0693489</w:t>
            </w:r>
          </w:p>
        </w:tc>
      </w:tr>
    </w:tbl>
    <w:p w:rsidR="00CA1B6D" w:rsidRPr="00941345" w:rsidRDefault="00DC22DF">
      <w:pPr>
        <w:rPr>
          <w:rFonts w:ascii="TH SarabunPSK" w:hAnsi="TH SarabunPSK" w:cs="TH SarabunPSK"/>
          <w:sz w:val="8"/>
          <w:szCs w:val="8"/>
        </w:rPr>
      </w:pPr>
      <w:r w:rsidRPr="00941345">
        <w:rPr>
          <w:rFonts w:ascii="TH SarabunPSK" w:hAnsi="TH SarabunPSK" w:cs="TH SarabunPSK"/>
          <w:sz w:val="8"/>
          <w:szCs w:val="8"/>
          <w:cs/>
        </w:rPr>
        <w:t xml:space="preserve">  </w:t>
      </w:r>
    </w:p>
    <w:tbl>
      <w:tblPr>
        <w:tblStyle w:val="a3"/>
        <w:tblW w:w="0" w:type="auto"/>
        <w:tblLook w:val="04A0" w:firstRow="1" w:lastRow="0" w:firstColumn="1" w:lastColumn="0" w:noHBand="0" w:noVBand="1"/>
      </w:tblPr>
      <w:tblGrid>
        <w:gridCol w:w="1818"/>
        <w:gridCol w:w="8780"/>
      </w:tblGrid>
      <w:tr w:rsidR="00CA1B6D" w:rsidRPr="00941345" w:rsidTr="003A11E0">
        <w:tc>
          <w:tcPr>
            <w:tcW w:w="1818" w:type="dxa"/>
          </w:tcPr>
          <w:p w:rsidR="00CA1B6D" w:rsidRPr="00941345" w:rsidRDefault="00CA1B6D" w:rsidP="003A11E0">
            <w:pPr>
              <w:rPr>
                <w:rFonts w:ascii="TH SarabunPSK" w:hAnsi="TH SarabunPSK" w:cs="TH SarabunPSK"/>
                <w:b/>
                <w:bCs/>
                <w:sz w:val="28"/>
              </w:rPr>
            </w:pPr>
            <w:r w:rsidRPr="00941345">
              <w:rPr>
                <w:rFonts w:ascii="TH SarabunPSK" w:hAnsi="TH SarabunPSK" w:cs="TH SarabunPSK"/>
                <w:b/>
                <w:bCs/>
                <w:sz w:val="28"/>
                <w:cs/>
              </w:rPr>
              <w:t>10 หลักสูตร</w:t>
            </w:r>
          </w:p>
        </w:tc>
        <w:tc>
          <w:tcPr>
            <w:tcW w:w="8780"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SEEK Camp : Science English Exploration in Korea</w:t>
            </w:r>
          </w:p>
        </w:tc>
      </w:tr>
      <w:tr w:rsidR="00CA1B6D" w:rsidRPr="00941345" w:rsidTr="003A11E0">
        <w:tc>
          <w:tcPr>
            <w:tcW w:w="18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cs/>
              </w:rPr>
              <w:t>10.1 ระยะเวลา</w:t>
            </w:r>
          </w:p>
        </w:tc>
        <w:tc>
          <w:tcPr>
            <w:tcW w:w="8780" w:type="dxa"/>
          </w:tcPr>
          <w:p w:rsidR="00CA1B6D" w:rsidRPr="00941345" w:rsidRDefault="001A1FA0" w:rsidP="001A1FA0">
            <w:pPr>
              <w:rPr>
                <w:rFonts w:ascii="TH SarabunPSK" w:hAnsi="TH SarabunPSK" w:cs="TH SarabunPSK"/>
                <w:sz w:val="28"/>
              </w:rPr>
            </w:pPr>
            <w:r w:rsidRPr="00941345">
              <w:rPr>
                <w:rFonts w:ascii="TH SarabunPSK" w:hAnsi="TH SarabunPSK" w:cs="TH SarabunPSK"/>
                <w:sz w:val="28"/>
              </w:rPr>
              <w:t>10</w:t>
            </w:r>
            <w:r w:rsidR="00CA1B6D" w:rsidRPr="00941345">
              <w:rPr>
                <w:rFonts w:ascii="TH SarabunPSK" w:hAnsi="TH SarabunPSK" w:cs="TH SarabunPSK"/>
                <w:sz w:val="28"/>
                <w:cs/>
              </w:rPr>
              <w:t xml:space="preserve"> วัน ไม่รวมเวลาเดินทาง</w:t>
            </w:r>
          </w:p>
        </w:tc>
      </w:tr>
      <w:tr w:rsidR="00CA1B6D" w:rsidRPr="00941345" w:rsidTr="003A11E0">
        <w:tc>
          <w:tcPr>
            <w:tcW w:w="18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cs/>
              </w:rPr>
              <w:t>10.2 โครงสร้าง</w:t>
            </w:r>
          </w:p>
        </w:tc>
        <w:tc>
          <w:tcPr>
            <w:tcW w:w="8780"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cs/>
              </w:rPr>
              <w:t xml:space="preserve">1) </w:t>
            </w:r>
            <w:r w:rsidRPr="00941345">
              <w:rPr>
                <w:rFonts w:ascii="TH SarabunPSK" w:hAnsi="TH SarabunPSK" w:cs="TH SarabunPSK"/>
                <w:sz w:val="28"/>
              </w:rPr>
              <w:t xml:space="preserve">Science </w:t>
            </w:r>
            <w:r w:rsidRPr="00941345">
              <w:rPr>
                <w:rFonts w:ascii="TH SarabunPSK" w:hAnsi="TH SarabunPSK" w:cs="TH SarabunPSK"/>
                <w:sz w:val="28"/>
                <w:cs/>
              </w:rPr>
              <w:t xml:space="preserve">วิทยาศาสตร์  เน้นการปฏิบัติ  </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English</w:t>
            </w:r>
            <w:r w:rsidRPr="00941345">
              <w:rPr>
                <w:rFonts w:ascii="TH SarabunPSK" w:hAnsi="TH SarabunPSK" w:cs="TH SarabunPSK"/>
                <w:sz w:val="28"/>
                <w:cs/>
              </w:rPr>
              <w:t xml:space="preserve"> พูด อ่าน เขียน สื่อสารด้วยภาษาอังกฤษ</w:t>
            </w:r>
            <w:r w:rsidRPr="00941345">
              <w:rPr>
                <w:rFonts w:ascii="TH SarabunPSK" w:hAnsi="TH SarabunPSK" w:cs="TH SarabunPSK"/>
                <w:sz w:val="28"/>
              </w:rPr>
              <w:t xml:space="preserve"> </w:t>
            </w:r>
            <w:r w:rsidRPr="00941345">
              <w:rPr>
                <w:rFonts w:ascii="TH SarabunPSK" w:hAnsi="TH SarabunPSK" w:cs="TH SarabunPSK"/>
                <w:sz w:val="28"/>
                <w:cs/>
              </w:rPr>
              <w:t xml:space="preserve"> </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Exploration</w:t>
            </w:r>
            <w:r w:rsidRPr="00941345">
              <w:rPr>
                <w:rFonts w:ascii="TH SarabunPSK" w:hAnsi="TH SarabunPSK" w:cs="TH SarabunPSK"/>
                <w:sz w:val="28"/>
                <w:cs/>
              </w:rPr>
              <w:t xml:space="preserve"> การแสวงหาความรู้ และค้นหาทักษะชีวิตอนาคต </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4) Korea</w:t>
            </w:r>
            <w:r w:rsidRPr="00941345">
              <w:rPr>
                <w:rFonts w:ascii="TH SarabunPSK" w:hAnsi="TH SarabunPSK" w:cs="TH SarabunPSK"/>
                <w:sz w:val="28"/>
                <w:cs/>
              </w:rPr>
              <w:t xml:space="preserve">  ศิลปะ  วัฒนธรรม ภาษาอาหาร  ความเป็นอยู่ วิถีชีวิต </w:t>
            </w:r>
          </w:p>
        </w:tc>
      </w:tr>
      <w:tr w:rsidR="00CA1B6D" w:rsidRPr="00941345" w:rsidTr="003A11E0">
        <w:tc>
          <w:tcPr>
            <w:tcW w:w="18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cs/>
              </w:rPr>
              <w:t>10.3 ตัวอย่าง</w:t>
            </w:r>
          </w:p>
          <w:p w:rsidR="00CA1B6D" w:rsidRPr="00941345" w:rsidRDefault="00CA1B6D" w:rsidP="003A11E0">
            <w:pPr>
              <w:rPr>
                <w:rFonts w:ascii="TH SarabunPSK" w:hAnsi="TH SarabunPSK" w:cs="TH SarabunPSK"/>
                <w:sz w:val="28"/>
                <w:cs/>
              </w:rPr>
            </w:pPr>
            <w:r w:rsidRPr="00941345">
              <w:rPr>
                <w:rFonts w:ascii="TH SarabunPSK" w:hAnsi="TH SarabunPSK" w:cs="TH SarabunPSK"/>
                <w:sz w:val="28"/>
                <w:cs/>
              </w:rPr>
              <w:t>การจัดโปรแกรม</w:t>
            </w:r>
          </w:p>
        </w:tc>
        <w:tc>
          <w:tcPr>
            <w:tcW w:w="8780" w:type="dxa"/>
          </w:tcPr>
          <w:p w:rsidR="00A94A11" w:rsidRPr="00941345" w:rsidRDefault="00CA1B6D" w:rsidP="003A11E0">
            <w:pPr>
              <w:rPr>
                <w:rFonts w:ascii="TH SarabunPSK" w:hAnsi="TH SarabunPSK" w:cs="TH SarabunPSK"/>
                <w:sz w:val="28"/>
              </w:rPr>
            </w:pPr>
            <w:r w:rsidRPr="00941345">
              <w:rPr>
                <w:rFonts w:ascii="TH SarabunPSK" w:hAnsi="TH SarabunPSK" w:cs="TH SarabunPSK"/>
                <w:sz w:val="28"/>
                <w:cs/>
              </w:rPr>
              <w:t>1) หัวข้อปฏิบัติการทางวิทยาศาสตร์  13 หัวข้อ ซึ่งเป็นหัวข้อตามศาสตร์สาขาต่างๆ  และการบูร</w:t>
            </w:r>
            <w:proofErr w:type="spellStart"/>
            <w:r w:rsidRPr="00941345">
              <w:rPr>
                <w:rFonts w:ascii="TH SarabunPSK" w:hAnsi="TH SarabunPSK" w:cs="TH SarabunPSK"/>
                <w:sz w:val="28"/>
                <w:cs/>
              </w:rPr>
              <w:t>ณา</w:t>
            </w:r>
            <w:proofErr w:type="spellEnd"/>
            <w:r w:rsidRPr="00941345">
              <w:rPr>
                <w:rFonts w:ascii="TH SarabunPSK" w:hAnsi="TH SarabunPSK" w:cs="TH SarabunPSK"/>
                <w:sz w:val="28"/>
                <w:cs/>
              </w:rPr>
              <w:t>การระหว่าง</w:t>
            </w:r>
          </w:p>
          <w:p w:rsidR="00CA1B6D" w:rsidRPr="00941345" w:rsidRDefault="00A94A11" w:rsidP="003A11E0">
            <w:pPr>
              <w:rPr>
                <w:rFonts w:ascii="TH SarabunPSK" w:hAnsi="TH SarabunPSK" w:cs="TH SarabunPSK"/>
                <w:sz w:val="28"/>
              </w:rPr>
            </w:pPr>
            <w:r w:rsidRPr="00941345">
              <w:rPr>
                <w:rFonts w:ascii="TH SarabunPSK" w:hAnsi="TH SarabunPSK" w:cs="TH SarabunPSK"/>
                <w:sz w:val="28"/>
                <w:cs/>
              </w:rPr>
              <w:t xml:space="preserve">    </w:t>
            </w:r>
            <w:r w:rsidR="00CA1B6D" w:rsidRPr="00941345">
              <w:rPr>
                <w:rFonts w:ascii="TH SarabunPSK" w:hAnsi="TH SarabunPSK" w:cs="TH SarabunPSK"/>
                <w:sz w:val="28"/>
                <w:cs/>
              </w:rPr>
              <w:t xml:space="preserve">วิทยาศาสตร์ เทคโนโลยี วิศวกรรม ศิลปะ และคณิตศาสตร์ </w:t>
            </w:r>
            <w:r w:rsidR="00CA1B6D" w:rsidRPr="00941345">
              <w:rPr>
                <w:rFonts w:ascii="TH SarabunPSK" w:hAnsi="TH SarabunPSK" w:cs="TH SarabunPSK"/>
                <w:sz w:val="28"/>
              </w:rPr>
              <w:t>(STEAM Education)</w:t>
            </w:r>
          </w:p>
          <w:p w:rsidR="00CA1B6D" w:rsidRPr="00941345" w:rsidRDefault="00CA1B6D" w:rsidP="003A11E0">
            <w:pPr>
              <w:rPr>
                <w:rFonts w:ascii="TH SarabunPSK" w:hAnsi="TH SarabunPSK" w:cs="TH SarabunPSK"/>
                <w:sz w:val="28"/>
                <w:cs/>
              </w:rPr>
            </w:pPr>
            <w:r w:rsidRPr="00941345">
              <w:rPr>
                <w:rFonts w:ascii="TH SarabunPSK" w:hAnsi="TH SarabunPSK" w:cs="TH SarabunPSK"/>
                <w:sz w:val="28"/>
              </w:rPr>
              <w:t>2)</w:t>
            </w:r>
            <w:r w:rsidRPr="00941345">
              <w:rPr>
                <w:rFonts w:ascii="TH SarabunPSK" w:hAnsi="TH SarabunPSK" w:cs="TH SarabunPSK"/>
                <w:sz w:val="28"/>
                <w:cs/>
              </w:rPr>
              <w:t xml:space="preserve"> สื่อสารด้วยภาษาอังกฤษ</w:t>
            </w:r>
            <w:r w:rsidRPr="00941345">
              <w:rPr>
                <w:rFonts w:ascii="TH SarabunPSK" w:hAnsi="TH SarabunPSK" w:cs="TH SarabunPSK"/>
                <w:sz w:val="28"/>
              </w:rPr>
              <w:t xml:space="preserve"> </w:t>
            </w:r>
            <w:r w:rsidRPr="00941345">
              <w:rPr>
                <w:rFonts w:ascii="TH SarabunPSK" w:hAnsi="TH SarabunPSK" w:cs="TH SarabunPSK"/>
                <w:sz w:val="28"/>
                <w:cs/>
              </w:rPr>
              <w:t xml:space="preserve"> ตลอดเวลา กับครูที่เป็นเจ้าของภาษาหรือครู/นักวิจัยที่จบการศึกษาจากประเทศ</w:t>
            </w:r>
          </w:p>
          <w:p w:rsidR="00CA1B6D" w:rsidRPr="00941345" w:rsidRDefault="00CA1B6D" w:rsidP="003A11E0">
            <w:pPr>
              <w:rPr>
                <w:rFonts w:ascii="TH SarabunPSK" w:hAnsi="TH SarabunPSK" w:cs="TH SarabunPSK"/>
                <w:sz w:val="28"/>
              </w:rPr>
            </w:pPr>
            <w:r w:rsidRPr="00941345">
              <w:rPr>
                <w:rFonts w:ascii="TH SarabunPSK" w:hAnsi="TH SarabunPSK" w:cs="TH SarabunPSK"/>
                <w:sz w:val="28"/>
                <w:cs/>
              </w:rPr>
              <w:t xml:space="preserve"> </w:t>
            </w:r>
            <w:r w:rsidR="00A94A11" w:rsidRPr="00941345">
              <w:rPr>
                <w:rFonts w:ascii="TH SarabunPSK" w:hAnsi="TH SarabunPSK" w:cs="TH SarabunPSK"/>
                <w:sz w:val="28"/>
                <w:cs/>
              </w:rPr>
              <w:t xml:space="preserve">  </w:t>
            </w:r>
            <w:r w:rsidRPr="00941345">
              <w:rPr>
                <w:rFonts w:ascii="TH SarabunPSK" w:hAnsi="TH SarabunPSK" w:cs="TH SarabunPSK"/>
                <w:sz w:val="28"/>
                <w:cs/>
              </w:rPr>
              <w:t xml:space="preserve"> ที่ใช้ภาษาอังกฤษ </w:t>
            </w:r>
          </w:p>
          <w:p w:rsidR="00A94A11" w:rsidRPr="00941345" w:rsidRDefault="00CA1B6D" w:rsidP="003A11E0">
            <w:pPr>
              <w:rPr>
                <w:rFonts w:ascii="TH SarabunPSK" w:hAnsi="TH SarabunPSK" w:cs="TH SarabunPSK"/>
                <w:sz w:val="28"/>
              </w:rPr>
            </w:pPr>
            <w:r w:rsidRPr="00941345">
              <w:rPr>
                <w:rFonts w:ascii="TH SarabunPSK" w:hAnsi="TH SarabunPSK" w:cs="TH SarabunPSK"/>
                <w:sz w:val="28"/>
              </w:rPr>
              <w:t>3)</w:t>
            </w:r>
            <w:r w:rsidRPr="00941345">
              <w:rPr>
                <w:rFonts w:ascii="TH SarabunPSK" w:hAnsi="TH SarabunPSK" w:cs="TH SarabunPSK"/>
                <w:sz w:val="28"/>
                <w:cs/>
              </w:rPr>
              <w:t xml:space="preserve"> การแสวงหาความรู้ ในศูนย์เรียนรู้/พิพิธภัณฑ์ของมูลนิธิฯ และอื่นๆ 7 แห่ง</w:t>
            </w:r>
            <w:r w:rsidR="00A94A11" w:rsidRPr="00941345">
              <w:rPr>
                <w:rFonts w:ascii="TH SarabunPSK" w:hAnsi="TH SarabunPSK" w:cs="TH SarabunPSK"/>
                <w:sz w:val="28"/>
              </w:rPr>
              <w:t xml:space="preserve"> </w:t>
            </w:r>
            <w:r w:rsidRPr="00941345">
              <w:rPr>
                <w:rFonts w:ascii="TH SarabunPSK" w:hAnsi="TH SarabunPSK" w:cs="TH SarabunPSK"/>
                <w:sz w:val="28"/>
                <w:cs/>
              </w:rPr>
              <w:t xml:space="preserve"> และเพิ่มพูนทักษะการตัดสินใจอย่างมี</w:t>
            </w:r>
          </w:p>
          <w:p w:rsidR="00CA1B6D" w:rsidRPr="00941345" w:rsidRDefault="00A94A11" w:rsidP="003A11E0">
            <w:pPr>
              <w:rPr>
                <w:rFonts w:ascii="TH SarabunPSK" w:hAnsi="TH SarabunPSK" w:cs="TH SarabunPSK"/>
                <w:sz w:val="28"/>
              </w:rPr>
            </w:pPr>
            <w:r w:rsidRPr="00941345">
              <w:rPr>
                <w:rFonts w:ascii="TH SarabunPSK" w:hAnsi="TH SarabunPSK" w:cs="TH SarabunPSK"/>
                <w:sz w:val="28"/>
                <w:cs/>
              </w:rPr>
              <w:t xml:space="preserve">    </w:t>
            </w:r>
            <w:r w:rsidR="00CA1B6D" w:rsidRPr="00941345">
              <w:rPr>
                <w:rFonts w:ascii="TH SarabunPSK" w:hAnsi="TH SarabunPSK" w:cs="TH SarabunPSK"/>
                <w:sz w:val="28"/>
                <w:cs/>
              </w:rPr>
              <w:t>เหตุผล จากวิถีปฏิบัติในค่าย</w:t>
            </w:r>
          </w:p>
          <w:p w:rsidR="00CA1B6D" w:rsidRPr="00941345" w:rsidRDefault="00CA1B6D" w:rsidP="00A94A11">
            <w:pPr>
              <w:rPr>
                <w:rFonts w:ascii="TH SarabunPSK" w:hAnsi="TH SarabunPSK" w:cs="TH SarabunPSK"/>
                <w:sz w:val="28"/>
                <w:cs/>
              </w:rPr>
            </w:pPr>
            <w:r w:rsidRPr="00941345">
              <w:rPr>
                <w:rFonts w:ascii="TH SarabunPSK" w:hAnsi="TH SarabunPSK" w:cs="TH SarabunPSK"/>
                <w:sz w:val="28"/>
              </w:rPr>
              <w:t>4)</w:t>
            </w:r>
            <w:r w:rsidRPr="00941345">
              <w:rPr>
                <w:rFonts w:ascii="TH SarabunPSK" w:hAnsi="TH SarabunPSK" w:cs="TH SarabunPSK"/>
                <w:sz w:val="28"/>
                <w:cs/>
              </w:rPr>
              <w:t xml:space="preserve"> มีส่วนร่วมใน ศิลปะ  วัฒนธรรม ภาษา อาหาร  ความเป็นอยู่ กีฬา และ วิถีชีวิต ของประเทศเกาหลีใต้ </w:t>
            </w:r>
          </w:p>
        </w:tc>
      </w:tr>
    </w:tbl>
    <w:p w:rsidR="00CA1B6D" w:rsidRPr="00941345" w:rsidRDefault="00CA1B6D">
      <w:pPr>
        <w:rPr>
          <w:rFonts w:ascii="TH SarabunPSK" w:hAnsi="TH SarabunPSK" w:cs="TH SarabunPSK"/>
          <w:sz w:val="8"/>
          <w:szCs w:val="8"/>
        </w:rPr>
      </w:pPr>
    </w:p>
    <w:tbl>
      <w:tblPr>
        <w:tblStyle w:val="a3"/>
        <w:tblW w:w="10598" w:type="dxa"/>
        <w:tblLook w:val="04A0" w:firstRow="1" w:lastRow="0" w:firstColumn="1" w:lastColumn="0" w:noHBand="0" w:noVBand="1"/>
      </w:tblPr>
      <w:tblGrid>
        <w:gridCol w:w="2518"/>
        <w:gridCol w:w="3686"/>
        <w:gridCol w:w="4394"/>
      </w:tblGrid>
      <w:tr w:rsidR="00941345" w:rsidRPr="00941345" w:rsidTr="00941345">
        <w:tc>
          <w:tcPr>
            <w:tcW w:w="6204" w:type="dxa"/>
            <w:gridSpan w:val="2"/>
          </w:tcPr>
          <w:p w:rsidR="00941345" w:rsidRPr="00941345" w:rsidRDefault="00941345" w:rsidP="003A11E0">
            <w:pPr>
              <w:rPr>
                <w:rFonts w:ascii="TH SarabunPSK" w:hAnsi="TH SarabunPSK" w:cs="TH SarabunPSK"/>
                <w:sz w:val="28"/>
              </w:rPr>
            </w:pPr>
            <w:r w:rsidRPr="00941345">
              <w:rPr>
                <w:rFonts w:ascii="TH SarabunPSK" w:hAnsi="TH SarabunPSK" w:cs="TH SarabunPSK"/>
                <w:sz w:val="28"/>
                <w:cs/>
              </w:rPr>
              <w:t>11 . สิ่งที่ได้เรียนรู้จากการเข้าค่าย</w:t>
            </w:r>
          </w:p>
        </w:tc>
        <w:tc>
          <w:tcPr>
            <w:tcW w:w="4394" w:type="dxa"/>
          </w:tcPr>
          <w:p w:rsidR="00941345" w:rsidRPr="00941345" w:rsidRDefault="00941345" w:rsidP="003A11E0">
            <w:pPr>
              <w:rPr>
                <w:rFonts w:ascii="TH SarabunPSK" w:hAnsi="TH SarabunPSK" w:cs="TH SarabunPSK"/>
                <w:sz w:val="28"/>
              </w:rPr>
            </w:pPr>
          </w:p>
        </w:tc>
      </w:tr>
      <w:tr w:rsidR="00CA1B6D" w:rsidRPr="00941345" w:rsidTr="00941345">
        <w:trPr>
          <w:trHeight w:val="512"/>
        </w:trPr>
        <w:tc>
          <w:tcPr>
            <w:tcW w:w="2518" w:type="dxa"/>
          </w:tcPr>
          <w:p w:rsidR="00CA1B6D" w:rsidRPr="00941345" w:rsidRDefault="00CA1B6D" w:rsidP="003A11E0">
            <w:pPr>
              <w:jc w:val="center"/>
              <w:rPr>
                <w:rFonts w:ascii="TH SarabunPSK" w:hAnsi="TH SarabunPSK" w:cs="TH SarabunPSK"/>
                <w:b/>
                <w:bCs/>
                <w:sz w:val="28"/>
              </w:rPr>
            </w:pPr>
            <w:r w:rsidRPr="00941345">
              <w:rPr>
                <w:rFonts w:ascii="TH SarabunPSK" w:hAnsi="TH SarabunPSK" w:cs="TH SarabunPSK"/>
                <w:b/>
                <w:bCs/>
                <w:sz w:val="28"/>
              </w:rPr>
              <w:t>Science</w:t>
            </w:r>
          </w:p>
        </w:tc>
        <w:tc>
          <w:tcPr>
            <w:tcW w:w="3686" w:type="dxa"/>
          </w:tcPr>
          <w:p w:rsidR="00CA1B6D" w:rsidRPr="00941345" w:rsidRDefault="00CA1B6D" w:rsidP="003A11E0">
            <w:pPr>
              <w:jc w:val="center"/>
              <w:rPr>
                <w:rFonts w:ascii="TH SarabunPSK" w:hAnsi="TH SarabunPSK" w:cs="TH SarabunPSK"/>
                <w:b/>
                <w:bCs/>
                <w:sz w:val="28"/>
                <w:cs/>
              </w:rPr>
            </w:pPr>
            <w:r w:rsidRPr="00941345">
              <w:rPr>
                <w:rFonts w:ascii="TH SarabunPSK" w:hAnsi="TH SarabunPSK" w:cs="TH SarabunPSK"/>
                <w:b/>
                <w:bCs/>
                <w:sz w:val="28"/>
                <w:cs/>
              </w:rPr>
              <w:t>วัตถุประสงค์การเรียนรู้</w:t>
            </w:r>
          </w:p>
        </w:tc>
        <w:tc>
          <w:tcPr>
            <w:tcW w:w="4394" w:type="dxa"/>
          </w:tcPr>
          <w:p w:rsidR="00CA1B6D" w:rsidRPr="00941345" w:rsidRDefault="00CA1B6D" w:rsidP="003A11E0">
            <w:pPr>
              <w:jc w:val="center"/>
              <w:rPr>
                <w:rFonts w:ascii="TH SarabunPSK" w:hAnsi="TH SarabunPSK" w:cs="TH SarabunPSK"/>
                <w:b/>
                <w:bCs/>
                <w:sz w:val="28"/>
                <w:cs/>
              </w:rPr>
            </w:pPr>
            <w:r w:rsidRPr="00941345">
              <w:rPr>
                <w:rFonts w:ascii="TH SarabunPSK" w:hAnsi="TH SarabunPSK" w:cs="TH SarabunPSK"/>
                <w:b/>
                <w:bCs/>
                <w:sz w:val="28"/>
                <w:cs/>
              </w:rPr>
              <w:t>วิธีการ(โดยสรุป)</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STEAM-I : Magic in Money</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Explore relationship between money   and </w:t>
            </w:r>
            <w:proofErr w:type="gramStart"/>
            <w:r w:rsidRPr="00941345">
              <w:rPr>
                <w:rFonts w:ascii="TH SarabunPSK" w:hAnsi="TH SarabunPSK" w:cs="TH SarabunPSK"/>
                <w:sz w:val="28"/>
              </w:rPr>
              <w:t>economy .</w:t>
            </w:r>
            <w:proofErr w:type="gramEnd"/>
            <w:r w:rsidRPr="00941345">
              <w:rPr>
                <w:rFonts w:ascii="TH SarabunPSK" w:hAnsi="TH SarabunPSK" w:cs="TH SarabunPSK"/>
                <w:sz w:val="28"/>
              </w:rPr>
              <w:t xml:space="preserve"> Find a characteristic  of money and  method to detect counterfeit money</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1. </w:t>
            </w:r>
            <w:proofErr w:type="gramStart"/>
            <w:r w:rsidRPr="00941345">
              <w:rPr>
                <w:rFonts w:ascii="TH SarabunPSK" w:hAnsi="TH SarabunPSK" w:cs="TH SarabunPSK"/>
                <w:sz w:val="28"/>
              </w:rPr>
              <w:t>find</w:t>
            </w:r>
            <w:proofErr w:type="gramEnd"/>
            <w:r w:rsidRPr="00941345">
              <w:rPr>
                <w:rFonts w:ascii="TH SarabunPSK" w:hAnsi="TH SarabunPSK" w:cs="TH SarabunPSK"/>
                <w:sz w:val="28"/>
              </w:rPr>
              <w:t xml:space="preserve"> a development of money and using currency in economics.</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observe the feature of coins and inside of the bill</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Find to detect counterfeit money</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2.DNA structure and </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DNA extraction</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Explore the structure of DNA and understand the principal of genetic engineering</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watch the process of extract and inserting plasmid DNA to host</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2.Practice a basic step of DNA extraction with several tools and </w:t>
            </w:r>
            <w:proofErr w:type="spellStart"/>
            <w:r w:rsidRPr="00941345">
              <w:rPr>
                <w:rFonts w:ascii="TH SarabunPSK" w:hAnsi="TH SarabunPSK" w:cs="TH SarabunPSK"/>
                <w:sz w:val="28"/>
              </w:rPr>
              <w:t>equipments</w:t>
            </w:r>
            <w:proofErr w:type="spellEnd"/>
            <w:r w:rsidRPr="00941345">
              <w:rPr>
                <w:rFonts w:ascii="TH SarabunPSK" w:hAnsi="TH SarabunPSK" w:cs="TH SarabunPSK"/>
                <w:sz w:val="28"/>
              </w:rPr>
              <w:t xml:space="preserve"> </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3.detect a purified plasmid DNA</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3. </w:t>
            </w:r>
            <w:proofErr w:type="spellStart"/>
            <w:r w:rsidRPr="00941345">
              <w:rPr>
                <w:rFonts w:ascii="TH SarabunPSK" w:hAnsi="TH SarabunPSK" w:cs="TH SarabunPSK"/>
                <w:sz w:val="28"/>
              </w:rPr>
              <w:t>Self Health</w:t>
            </w:r>
            <w:proofErr w:type="spellEnd"/>
            <w:r w:rsidRPr="00941345">
              <w:rPr>
                <w:rFonts w:ascii="TH SarabunPSK" w:hAnsi="TH SarabunPSK" w:cs="TH SarabunPSK"/>
                <w:sz w:val="28"/>
              </w:rPr>
              <w:t xml:space="preserve"> check</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Learn how to care yourself and how science principals  apply to  practicable  </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1. Check  several  body conditions   </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Check brain wave with monitor</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Scan to measure the fat and muscle   percentage</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4. Nutrient test</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Understand  life process in living things and   know type of nutrients , their function and source in food around us</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test the presence  of protein</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test the presence of carbohydrate</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test the presence of vitamin C</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5.STEAM –II :</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 Sensory in robot</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Learn how robot react to </w:t>
            </w:r>
            <w:proofErr w:type="gramStart"/>
            <w:r w:rsidRPr="00941345">
              <w:rPr>
                <w:rFonts w:ascii="TH SarabunPSK" w:hAnsi="TH SarabunPSK" w:cs="TH SarabunPSK"/>
                <w:sz w:val="28"/>
              </w:rPr>
              <w:t>stimuli ,</w:t>
            </w:r>
            <w:proofErr w:type="gramEnd"/>
            <w:r w:rsidRPr="00941345">
              <w:rPr>
                <w:rFonts w:ascii="TH SarabunPSK" w:hAnsi="TH SarabunPSK" w:cs="TH SarabunPSK"/>
                <w:sz w:val="28"/>
              </w:rPr>
              <w:t xml:space="preserve"> recognize and obtain information via different sensors.</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test  with IR camera and sensor</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2.test the sensitivity of gas sensor</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test  with the sound sensor, and touch</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6. STEAM-III: Newton’s law</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World full of energy</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 Explore the influence of many forces and law of motion</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1. exploring </w:t>
            </w:r>
            <w:r w:rsidRPr="00941345">
              <w:rPr>
                <w:rFonts w:ascii="TH SarabunPSK" w:hAnsi="TH SarabunPSK" w:cs="TH SarabunPSK"/>
                <w:b/>
                <w:bCs/>
                <w:sz w:val="28"/>
              </w:rPr>
              <w:t>inertia</w:t>
            </w:r>
            <w:r w:rsidRPr="00941345">
              <w:rPr>
                <w:rFonts w:ascii="TH SarabunPSK" w:hAnsi="TH SarabunPSK" w:cs="TH SarabunPSK"/>
                <w:sz w:val="28"/>
              </w:rPr>
              <w:t xml:space="preserve"> with air-track</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2.explore  relationship between force and</w:t>
            </w:r>
            <w:r w:rsidRPr="00941345">
              <w:rPr>
                <w:rFonts w:ascii="TH SarabunPSK" w:hAnsi="TH SarabunPSK" w:cs="TH SarabunPSK"/>
                <w:b/>
                <w:bCs/>
                <w:sz w:val="28"/>
              </w:rPr>
              <w:t xml:space="preserve"> acceleration</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3. using a wind-powered car to observe </w:t>
            </w:r>
            <w:r w:rsidRPr="00941345">
              <w:rPr>
                <w:rFonts w:ascii="TH SarabunPSK" w:hAnsi="TH SarabunPSK" w:cs="TH SarabunPSK"/>
                <w:b/>
                <w:bCs/>
                <w:sz w:val="28"/>
              </w:rPr>
              <w:t>action-reaction</w:t>
            </w:r>
            <w:r w:rsidRPr="00941345">
              <w:rPr>
                <w:rFonts w:ascii="TH SarabunPSK" w:hAnsi="TH SarabunPSK" w:cs="TH SarabunPSK"/>
                <w:sz w:val="28"/>
              </w:rPr>
              <w:t xml:space="preserve"> force </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7. Advanced Materials</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Understand the chemical reaction  change when react to being compound and  their application</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classify the type of chemical materials in daily life</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find out advanced materials around us</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practice to apply as a special make up</w:t>
            </w:r>
          </w:p>
        </w:tc>
      </w:tr>
      <w:tr w:rsidR="00CA1B6D" w:rsidRPr="00941345" w:rsidTr="00941345">
        <w:tc>
          <w:tcPr>
            <w:tcW w:w="2518" w:type="dxa"/>
          </w:tcPr>
          <w:p w:rsidR="00CA1B6D" w:rsidRPr="00941345" w:rsidRDefault="00CA1B6D" w:rsidP="003A11E0">
            <w:pPr>
              <w:rPr>
                <w:rFonts w:ascii="TH SarabunPSK" w:eastAsia="Malgun Gothic" w:hAnsi="TH SarabunPSK" w:cs="TH SarabunPSK"/>
                <w:sz w:val="28"/>
              </w:rPr>
            </w:pPr>
            <w:r w:rsidRPr="00941345">
              <w:rPr>
                <w:rFonts w:ascii="TH SarabunPSK" w:hAnsi="TH SarabunPSK" w:cs="TH SarabunPSK"/>
                <w:sz w:val="28"/>
              </w:rPr>
              <w:t xml:space="preserve">8. </w:t>
            </w:r>
            <w:r w:rsidRPr="00941345">
              <w:rPr>
                <w:rFonts w:ascii="TH SarabunPSK" w:eastAsia="Malgun Gothic" w:hAnsi="TH SarabunPSK" w:cs="TH SarabunPSK"/>
                <w:sz w:val="28"/>
              </w:rPr>
              <w:t>Amphibian and Reptile</w:t>
            </w:r>
          </w:p>
          <w:p w:rsidR="00CA1B6D" w:rsidRPr="00941345" w:rsidRDefault="00CA1B6D" w:rsidP="003A11E0">
            <w:pPr>
              <w:rPr>
                <w:rFonts w:ascii="TH SarabunPSK" w:hAnsi="TH SarabunPSK" w:cs="TH SarabunPSK"/>
                <w:sz w:val="28"/>
              </w:rPr>
            </w:pP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Understand the adaptation of animal for survival through their external and internal structure as well as ecological aspect. </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1.touch and understand characteristic of amphibian</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touch and understand  characteristic of reptile</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3.practice to proper handling</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9. STEAM-IV-Large Molecule  </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Find  examples of colloid around us and observe the their movement</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test irregular  movement of particle</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observe the passage of light</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observe Sol-Gel phenomenon</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10. Animal dissection</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Understand  the role and location of selected animal internal organ</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classify the biological organization and type of animal</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2.observe the model , find location and discuss their function </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dissect and observe internal organ</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11. STEAM- V : Forensic Science</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Analyze evidences to identify a suspect</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1.collect and analyze the finger print</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analyze a bloodstain pattern</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3.compare DNA fingerprint</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lastRenderedPageBreak/>
              <w:t>12. Microscope Used &amp; Cell staining</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Correctly use of microscope and  observe specimens</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practice to use stereo microscope</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2.practice to use light microscope</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observe nuclease after staining</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13. Insect structure and Specimens</w:t>
            </w:r>
          </w:p>
        </w:tc>
        <w:tc>
          <w:tcPr>
            <w:tcW w:w="3686"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Learn about </w:t>
            </w:r>
            <w:r w:rsidR="00526841" w:rsidRPr="00941345">
              <w:rPr>
                <w:rFonts w:ascii="TH SarabunPSK" w:hAnsi="TH SarabunPSK" w:cs="TH SarabunPSK"/>
                <w:sz w:val="28"/>
              </w:rPr>
              <w:t xml:space="preserve"> </w:t>
            </w:r>
            <w:r w:rsidRPr="00941345">
              <w:rPr>
                <w:rFonts w:ascii="TH SarabunPSK" w:hAnsi="TH SarabunPSK" w:cs="TH SarabunPSK"/>
                <w:sz w:val="28"/>
              </w:rPr>
              <w:t>basic structure of an insect  and keeping as specimen for further study</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1 .classify insect  group and recognized helpful and harmful insect</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2. name the external structure and observe their function</w:t>
            </w:r>
          </w:p>
          <w:p w:rsidR="00CA1B6D" w:rsidRPr="00941345" w:rsidRDefault="00CA1B6D" w:rsidP="003A11E0">
            <w:pPr>
              <w:rPr>
                <w:rFonts w:ascii="TH SarabunPSK" w:hAnsi="TH SarabunPSK" w:cs="TH SarabunPSK"/>
                <w:sz w:val="28"/>
              </w:rPr>
            </w:pPr>
            <w:r w:rsidRPr="00941345">
              <w:rPr>
                <w:rFonts w:ascii="TH SarabunPSK" w:hAnsi="TH SarabunPSK" w:cs="TH SarabunPSK"/>
                <w:sz w:val="28"/>
              </w:rPr>
              <w:t>3. making specimen</w:t>
            </w:r>
          </w:p>
        </w:tc>
      </w:tr>
      <w:tr w:rsidR="00CA1B6D" w:rsidRPr="00941345" w:rsidTr="00941345">
        <w:tc>
          <w:tcPr>
            <w:tcW w:w="2518" w:type="dxa"/>
          </w:tcPr>
          <w:p w:rsidR="00CA1B6D" w:rsidRPr="00941345" w:rsidRDefault="00CA1B6D" w:rsidP="00CA1B6D">
            <w:pPr>
              <w:jc w:val="center"/>
              <w:rPr>
                <w:rFonts w:ascii="TH SarabunPSK" w:hAnsi="TH SarabunPSK" w:cs="TH SarabunPSK"/>
                <w:b/>
                <w:bCs/>
                <w:sz w:val="28"/>
              </w:rPr>
            </w:pPr>
            <w:r w:rsidRPr="00941345">
              <w:rPr>
                <w:rFonts w:ascii="TH SarabunPSK" w:hAnsi="TH SarabunPSK" w:cs="TH SarabunPSK"/>
                <w:b/>
                <w:bCs/>
                <w:sz w:val="28"/>
              </w:rPr>
              <w:t>English</w:t>
            </w:r>
          </w:p>
        </w:tc>
        <w:tc>
          <w:tcPr>
            <w:tcW w:w="3686" w:type="dxa"/>
          </w:tcPr>
          <w:p w:rsidR="00CA1B6D" w:rsidRPr="00941345" w:rsidRDefault="00CA1B6D" w:rsidP="003A11E0">
            <w:pPr>
              <w:jc w:val="center"/>
              <w:rPr>
                <w:rFonts w:ascii="TH SarabunPSK" w:hAnsi="TH SarabunPSK" w:cs="TH SarabunPSK"/>
                <w:b/>
                <w:bCs/>
                <w:sz w:val="28"/>
                <w:cs/>
              </w:rPr>
            </w:pPr>
            <w:r w:rsidRPr="00941345">
              <w:rPr>
                <w:rFonts w:ascii="TH SarabunPSK" w:hAnsi="TH SarabunPSK" w:cs="TH SarabunPSK"/>
                <w:b/>
                <w:bCs/>
                <w:sz w:val="28"/>
                <w:cs/>
              </w:rPr>
              <w:t>วัตถุประสงค์</w:t>
            </w:r>
          </w:p>
        </w:tc>
        <w:tc>
          <w:tcPr>
            <w:tcW w:w="4394" w:type="dxa"/>
          </w:tcPr>
          <w:p w:rsidR="00CA1B6D" w:rsidRPr="00941345" w:rsidRDefault="00CA1B6D" w:rsidP="003A11E0">
            <w:pPr>
              <w:jc w:val="center"/>
              <w:rPr>
                <w:rFonts w:ascii="TH SarabunPSK" w:hAnsi="TH SarabunPSK" w:cs="TH SarabunPSK"/>
                <w:b/>
                <w:bCs/>
                <w:sz w:val="28"/>
              </w:rPr>
            </w:pPr>
            <w:r w:rsidRPr="00941345">
              <w:rPr>
                <w:rFonts w:ascii="TH SarabunPSK" w:hAnsi="TH SarabunPSK" w:cs="TH SarabunPSK"/>
                <w:b/>
                <w:bCs/>
                <w:sz w:val="28"/>
                <w:cs/>
              </w:rPr>
              <w:t>สิ่งที่ได้ปฏิบัติ/ทดลอง/ทดสอบ(โดยสรุป)</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1. </w:t>
            </w:r>
            <w:r w:rsidRPr="00941345">
              <w:rPr>
                <w:rFonts w:ascii="TH SarabunPSK" w:hAnsi="TH SarabunPSK" w:cs="TH SarabunPSK"/>
                <w:sz w:val="28"/>
                <w:cs/>
              </w:rPr>
              <w:t>การเรียนและปฏิบัติในชั้น</w:t>
            </w:r>
          </w:p>
        </w:tc>
        <w:tc>
          <w:tcPr>
            <w:tcW w:w="3686" w:type="dxa"/>
          </w:tcPr>
          <w:p w:rsidR="00CA1B6D" w:rsidRPr="00941345" w:rsidRDefault="00CA1B6D" w:rsidP="003A11E0">
            <w:pPr>
              <w:rPr>
                <w:rFonts w:ascii="TH SarabunPSK" w:hAnsi="TH SarabunPSK" w:cs="TH SarabunPSK"/>
                <w:sz w:val="28"/>
                <w:cs/>
              </w:rPr>
            </w:pPr>
            <w:r w:rsidRPr="00941345">
              <w:rPr>
                <w:rFonts w:ascii="TH SarabunPSK" w:hAnsi="TH SarabunPSK" w:cs="TH SarabunPSK"/>
                <w:sz w:val="28"/>
                <w:cs/>
              </w:rPr>
              <w:t>ใช้ศัพท์วิทยาศาสตร์ตามสาขา</w:t>
            </w:r>
          </w:p>
        </w:tc>
        <w:tc>
          <w:tcPr>
            <w:tcW w:w="4394"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rPr>
              <w:t xml:space="preserve">1. </w:t>
            </w:r>
            <w:r w:rsidRPr="00941345">
              <w:rPr>
                <w:rFonts w:ascii="TH SarabunPSK" w:hAnsi="TH SarabunPSK" w:cs="TH SarabunPSK"/>
                <w:sz w:val="28"/>
                <w:cs/>
              </w:rPr>
              <w:t>อ่าน เขียนเป็นภาษาอังกฤษในเอกสารประกอบการเรียน/การปฏิบัติ</w:t>
            </w:r>
          </w:p>
          <w:p w:rsidR="00CA1B6D" w:rsidRPr="00941345" w:rsidRDefault="00CA1B6D" w:rsidP="003A11E0">
            <w:pPr>
              <w:rPr>
                <w:rFonts w:ascii="TH SarabunPSK" w:hAnsi="TH SarabunPSK" w:cs="TH SarabunPSK"/>
                <w:sz w:val="28"/>
                <w:cs/>
              </w:rPr>
            </w:pPr>
            <w:r w:rsidRPr="00941345">
              <w:rPr>
                <w:rFonts w:ascii="TH SarabunPSK" w:hAnsi="TH SarabunPSK" w:cs="TH SarabunPSK"/>
                <w:sz w:val="28"/>
                <w:cs/>
              </w:rPr>
              <w:t>2. การพูดต้องมีคำถามอย่างน้อย 1 คำถามต่อวัน</w:t>
            </w:r>
          </w:p>
        </w:tc>
      </w:tr>
      <w:tr w:rsidR="00CA1B6D" w:rsidRPr="00941345" w:rsidTr="00941345">
        <w:tc>
          <w:tcPr>
            <w:tcW w:w="2518" w:type="dxa"/>
          </w:tcPr>
          <w:p w:rsidR="00CA1B6D" w:rsidRPr="00941345" w:rsidRDefault="00CA1B6D" w:rsidP="003A11E0">
            <w:pPr>
              <w:rPr>
                <w:rFonts w:ascii="TH SarabunPSK" w:hAnsi="TH SarabunPSK" w:cs="TH SarabunPSK"/>
                <w:sz w:val="28"/>
              </w:rPr>
            </w:pPr>
            <w:r w:rsidRPr="00941345">
              <w:rPr>
                <w:rFonts w:ascii="TH SarabunPSK" w:hAnsi="TH SarabunPSK" w:cs="TH SarabunPSK"/>
                <w:sz w:val="28"/>
                <w:cs/>
              </w:rPr>
              <w:t>2. การปฏิบัตินอกห้องเรียน</w:t>
            </w:r>
          </w:p>
        </w:tc>
        <w:tc>
          <w:tcPr>
            <w:tcW w:w="3686" w:type="dxa"/>
          </w:tcPr>
          <w:p w:rsidR="00CA1B6D" w:rsidRPr="00941345" w:rsidRDefault="00CA1B6D" w:rsidP="003A11E0">
            <w:pPr>
              <w:rPr>
                <w:rFonts w:ascii="TH SarabunPSK" w:hAnsi="TH SarabunPSK" w:cs="TH SarabunPSK"/>
                <w:sz w:val="28"/>
                <w:cs/>
              </w:rPr>
            </w:pPr>
            <w:r w:rsidRPr="00941345">
              <w:rPr>
                <w:rFonts w:ascii="TH SarabunPSK" w:hAnsi="TH SarabunPSK" w:cs="TH SarabunPSK"/>
                <w:sz w:val="28"/>
                <w:cs/>
              </w:rPr>
              <w:t>ใช้ภาษาอังกฤษเพื่อสื่อสาร</w:t>
            </w:r>
          </w:p>
        </w:tc>
        <w:tc>
          <w:tcPr>
            <w:tcW w:w="4394" w:type="dxa"/>
          </w:tcPr>
          <w:p w:rsidR="00CA1B6D" w:rsidRPr="00941345" w:rsidRDefault="001A1FA0" w:rsidP="003A11E0">
            <w:pPr>
              <w:rPr>
                <w:rFonts w:ascii="TH SarabunPSK" w:hAnsi="TH SarabunPSK" w:cs="TH SarabunPSK"/>
                <w:sz w:val="28"/>
              </w:rPr>
            </w:pPr>
            <w:r w:rsidRPr="00941345">
              <w:rPr>
                <w:rFonts w:ascii="TH SarabunPSK" w:hAnsi="TH SarabunPSK" w:cs="TH SarabunPSK"/>
                <w:sz w:val="28"/>
                <w:cs/>
              </w:rPr>
              <w:t>พู</w:t>
            </w:r>
            <w:r w:rsidR="00CA1B6D" w:rsidRPr="00941345">
              <w:rPr>
                <w:rFonts w:ascii="TH SarabunPSK" w:hAnsi="TH SarabunPSK" w:cs="TH SarabunPSK"/>
                <w:sz w:val="28"/>
                <w:cs/>
              </w:rPr>
              <w:t>ดสื่อสารกับครู/ผู้ดูแล เป็นภาษาอังกฤษ</w:t>
            </w:r>
          </w:p>
        </w:tc>
      </w:tr>
      <w:tr w:rsidR="005B47BC" w:rsidRPr="00941345" w:rsidTr="00941345">
        <w:tc>
          <w:tcPr>
            <w:tcW w:w="10598" w:type="dxa"/>
            <w:gridSpan w:val="3"/>
          </w:tcPr>
          <w:p w:rsidR="00037B15" w:rsidRPr="00941345" w:rsidRDefault="005B47BC" w:rsidP="00CA1B6D">
            <w:pPr>
              <w:rPr>
                <w:rFonts w:ascii="TH SarabunPSK" w:hAnsi="TH SarabunPSK" w:cs="TH SarabunPSK"/>
              </w:rPr>
            </w:pPr>
            <w:r w:rsidRPr="00941345">
              <w:rPr>
                <w:rFonts w:ascii="TH SarabunPSK" w:hAnsi="TH SarabunPSK" w:cs="TH SarabunPSK"/>
              </w:rPr>
              <w:t>Exploration</w:t>
            </w:r>
            <w:r w:rsidR="00037B15" w:rsidRPr="00941345">
              <w:rPr>
                <w:rFonts w:ascii="TH SarabunPSK" w:hAnsi="TH SarabunPSK" w:cs="TH SarabunPSK"/>
              </w:rPr>
              <w:t xml:space="preserve"> </w:t>
            </w:r>
            <w:r w:rsidR="00037B15" w:rsidRPr="00941345">
              <w:rPr>
                <w:rFonts w:ascii="TH SarabunPSK" w:hAnsi="TH SarabunPSK" w:cs="TH SarabunPSK"/>
                <w:cs/>
              </w:rPr>
              <w:t xml:space="preserve"> แสวงหาความรู้ด้วยตนเองจากศูนย์เรียนรู้/พิพิธภัณฑ์ของมูลนิธิฯ จำนวน 6 แห่ง</w:t>
            </w:r>
            <w:r w:rsidR="00CA1B6D" w:rsidRPr="00941345">
              <w:rPr>
                <w:rFonts w:ascii="TH SarabunPSK" w:hAnsi="TH SarabunPSK" w:cs="TH SarabunPSK"/>
              </w:rPr>
              <w:t xml:space="preserve"> </w:t>
            </w:r>
            <w:r w:rsidR="001A1FA0" w:rsidRPr="00941345">
              <w:rPr>
                <w:rFonts w:ascii="TH SarabunPSK" w:hAnsi="TH SarabunPSK" w:cs="TH SarabunPSK"/>
                <w:cs/>
              </w:rPr>
              <w:t>และ พิพิธภัณฑ์วิทยาศาสต</w:t>
            </w:r>
            <w:r w:rsidR="00037B15" w:rsidRPr="00941345">
              <w:rPr>
                <w:rFonts w:ascii="TH SarabunPSK" w:hAnsi="TH SarabunPSK" w:cs="TH SarabunPSK"/>
                <w:cs/>
              </w:rPr>
              <w:t>ร์แห่งชาติ</w:t>
            </w:r>
          </w:p>
        </w:tc>
      </w:tr>
      <w:tr w:rsidR="005B47BC" w:rsidRPr="00941345" w:rsidTr="00941345">
        <w:trPr>
          <w:trHeight w:val="2087"/>
        </w:trPr>
        <w:tc>
          <w:tcPr>
            <w:tcW w:w="10598" w:type="dxa"/>
            <w:gridSpan w:val="3"/>
          </w:tcPr>
          <w:p w:rsidR="005B47BC" w:rsidRPr="00D95972" w:rsidRDefault="005B47BC">
            <w:pPr>
              <w:rPr>
                <w:rFonts w:ascii="TH SarabunPSK" w:hAnsi="TH SarabunPSK" w:cs="TH SarabunPSK"/>
                <w:sz w:val="32"/>
                <w:szCs w:val="32"/>
              </w:rPr>
            </w:pPr>
            <w:r w:rsidRPr="00D95972">
              <w:rPr>
                <w:rFonts w:ascii="TH SarabunPSK" w:hAnsi="TH SarabunPSK" w:cs="TH SarabunPSK"/>
                <w:sz w:val="32"/>
                <w:szCs w:val="32"/>
              </w:rPr>
              <w:t xml:space="preserve">1. </w:t>
            </w:r>
            <w:r w:rsidRPr="00D95972">
              <w:rPr>
                <w:rFonts w:ascii="TH SarabunPSK" w:hAnsi="TH SarabunPSK" w:cs="TH SarabunPSK"/>
                <w:noProof/>
                <w:sz w:val="32"/>
                <w:szCs w:val="32"/>
              </w:rPr>
              <w:drawing>
                <wp:inline distT="0" distB="0" distL="0" distR="0" wp14:anchorId="519BEBEE" wp14:editId="65B6E7B8">
                  <wp:extent cx="3552825" cy="714375"/>
                  <wp:effectExtent l="0" t="0" r="0" b="0"/>
                  <wp:docPr id="6" name="그림 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10" cstate="print"/>
                          <a:srcRect/>
                          <a:stretch>
                            <a:fillRect/>
                          </a:stretch>
                        </pic:blipFill>
                        <pic:spPr bwMode="auto">
                          <a:xfrm>
                            <a:off x="0" y="0"/>
                            <a:ext cx="3567637" cy="717353"/>
                          </a:xfrm>
                          <a:prstGeom prst="rect">
                            <a:avLst/>
                          </a:prstGeom>
                          <a:noFill/>
                          <a:ln w="9525">
                            <a:noFill/>
                            <a:round/>
                            <a:headEnd/>
                            <a:tailEnd/>
                          </a:ln>
                        </pic:spPr>
                      </pic:pic>
                    </a:graphicData>
                  </a:graphic>
                </wp:inline>
              </w:drawing>
            </w:r>
          </w:p>
          <w:p w:rsidR="005B47BC" w:rsidRPr="00D95972" w:rsidRDefault="005B47BC" w:rsidP="005B47BC">
            <w:pPr>
              <w:spacing w:line="180" w:lineRule="atLeast"/>
              <w:rPr>
                <w:rFonts w:ascii="TH SarabunPSK" w:eastAsia="Times New Roman" w:hAnsi="TH SarabunPSK" w:cs="TH SarabunPSK"/>
                <w:color w:val="0033CC"/>
                <w:sz w:val="32"/>
                <w:szCs w:val="32"/>
              </w:rPr>
            </w:pPr>
            <w:r w:rsidRPr="00D95972">
              <w:rPr>
                <w:rFonts w:ascii="TH SarabunPSK" w:eastAsia="Times New Roman" w:hAnsi="TH SarabunPSK" w:cs="TH SarabunPSK"/>
                <w:color w:val="0033CC"/>
                <w:sz w:val="32"/>
                <w:szCs w:val="32"/>
              </w:rPr>
              <w:t>The museum of combined physic, chemistry and biology</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Integrated  Science Museum (</w:t>
            </w:r>
            <w:hyperlink r:id="rId11" w:history="1">
              <w:r w:rsidRPr="00D95972">
                <w:rPr>
                  <w:rStyle w:val="a4"/>
                  <w:rFonts w:ascii="TH SarabunPSK" w:eastAsia="Times New Roman" w:hAnsi="TH SarabunPSK" w:cs="TH SarabunPSK"/>
                  <w:color w:val="0033CC"/>
                  <w:sz w:val="32"/>
                  <w:szCs w:val="32"/>
                </w:rPr>
                <w:t>www.biom.or.kr</w:t>
              </w:r>
            </w:hyperlink>
            <w:r w:rsidRPr="00D95972">
              <w:rPr>
                <w:rFonts w:ascii="TH SarabunPSK" w:eastAsia="Times New Roman" w:hAnsi="TH SarabunPSK" w:cs="TH SarabunPSK"/>
                <w:color w:val="0033CC"/>
                <w:sz w:val="32"/>
                <w:szCs w:val="32"/>
              </w:rPr>
              <w:t xml:space="preserve">) </w:t>
            </w:r>
          </w:p>
          <w:p w:rsidR="005B47BC" w:rsidRPr="00D95972" w:rsidRDefault="005B47BC" w:rsidP="005B47BC">
            <w:pPr>
              <w:spacing w:line="180" w:lineRule="atLeast"/>
              <w:jc w:val="thaiDistribute"/>
              <w:rPr>
                <w:rFonts w:ascii="TH SarabunPSK" w:hAnsi="TH SarabunPSK" w:cs="TH SarabunPSK"/>
                <w:sz w:val="32"/>
                <w:szCs w:val="32"/>
              </w:rPr>
            </w:pPr>
            <w:r w:rsidRPr="00D95972">
              <w:rPr>
                <w:rFonts w:ascii="TH SarabunPSK" w:eastAsia="Times New Roman" w:hAnsi="TH SarabunPSK" w:cs="TH SarabunPSK"/>
                <w:color w:val="0033CC"/>
                <w:sz w:val="32"/>
                <w:szCs w:val="32"/>
              </w:rPr>
              <w:t xml:space="preserve">Helps students to study scientific principles and allows them to conduct experiments which help them to understand these principles in physics, chemistry and biology. There are various fun exhibitions such as a Bug's world, Digital Zone, Optical Fiber Zone, Energy Zone, </w:t>
            </w:r>
            <w:proofErr w:type="gramStart"/>
            <w:r w:rsidRPr="00D95972">
              <w:rPr>
                <w:rFonts w:ascii="TH SarabunPSK" w:eastAsia="Times New Roman" w:hAnsi="TH SarabunPSK" w:cs="TH SarabunPSK"/>
                <w:color w:val="0033CC"/>
                <w:sz w:val="32"/>
                <w:szCs w:val="32"/>
              </w:rPr>
              <w:t>Light</w:t>
            </w:r>
            <w:proofErr w:type="gramEnd"/>
            <w:r w:rsidRPr="00D95972">
              <w:rPr>
                <w:rFonts w:ascii="TH SarabunPSK" w:eastAsia="Times New Roman" w:hAnsi="TH SarabunPSK" w:cs="TH SarabunPSK"/>
                <w:color w:val="0033CC"/>
                <w:sz w:val="32"/>
                <w:szCs w:val="32"/>
              </w:rPr>
              <w:t xml:space="preserve"> Zone for children to explore. Special exhibitions are varied in</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different</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 xml:space="preserve"> seasons.</w:t>
            </w:r>
          </w:p>
        </w:tc>
      </w:tr>
      <w:tr w:rsidR="005B47BC" w:rsidRPr="00941345" w:rsidTr="00941345">
        <w:tc>
          <w:tcPr>
            <w:tcW w:w="10598" w:type="dxa"/>
            <w:gridSpan w:val="3"/>
          </w:tcPr>
          <w:p w:rsidR="005B47BC" w:rsidRPr="00D95972" w:rsidRDefault="00037B15">
            <w:pPr>
              <w:rPr>
                <w:rFonts w:ascii="TH SarabunPSK" w:hAnsi="TH SarabunPSK" w:cs="TH SarabunPSK"/>
                <w:sz w:val="32"/>
                <w:szCs w:val="32"/>
              </w:rPr>
            </w:pPr>
            <w:r w:rsidRPr="00D95972">
              <w:rPr>
                <w:rFonts w:ascii="TH SarabunPSK" w:hAnsi="TH SarabunPSK" w:cs="TH SarabunPSK"/>
                <w:noProof/>
                <w:sz w:val="32"/>
                <w:szCs w:val="32"/>
              </w:rPr>
              <w:drawing>
                <wp:anchor distT="0" distB="0" distL="114300" distR="114300" simplePos="0" relativeHeight="251655680" behindDoc="0" locked="0" layoutInCell="1" allowOverlap="1" wp14:anchorId="329F4654" wp14:editId="2359D810">
                  <wp:simplePos x="0" y="0"/>
                  <wp:positionH relativeFrom="column">
                    <wp:posOffset>0</wp:posOffset>
                  </wp:positionH>
                  <wp:positionV relativeFrom="paragraph">
                    <wp:posOffset>-8890</wp:posOffset>
                  </wp:positionV>
                  <wp:extent cx="4324350" cy="742950"/>
                  <wp:effectExtent l="0" t="0" r="0" b="0"/>
                  <wp:wrapNone/>
                  <wp:docPr id="37" name="그림 3"/>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12" cstate="print"/>
                          <a:srcRect/>
                          <a:stretch>
                            <a:fillRect/>
                          </a:stretch>
                        </pic:blipFill>
                        <pic:spPr bwMode="auto">
                          <a:xfrm>
                            <a:off x="0" y="0"/>
                            <a:ext cx="4324350" cy="742950"/>
                          </a:xfrm>
                          <a:prstGeom prst="rect">
                            <a:avLst/>
                          </a:prstGeom>
                          <a:noFill/>
                          <a:ln w="9525">
                            <a:noFill/>
                            <a:round/>
                            <a:headEnd/>
                            <a:tailEnd/>
                          </a:ln>
                        </pic:spPr>
                      </pic:pic>
                    </a:graphicData>
                  </a:graphic>
                </wp:anchor>
              </w:drawing>
            </w:r>
            <w:r w:rsidR="005B47BC" w:rsidRPr="00D95972">
              <w:rPr>
                <w:rFonts w:ascii="TH SarabunPSK" w:hAnsi="TH SarabunPSK" w:cs="TH SarabunPSK"/>
                <w:sz w:val="32"/>
                <w:szCs w:val="32"/>
              </w:rPr>
              <w:t>2.</w:t>
            </w:r>
            <w:r w:rsidR="005B47BC" w:rsidRPr="00D95972">
              <w:rPr>
                <w:rFonts w:ascii="TH SarabunPSK" w:eastAsia="Times New Roman" w:hAnsi="TH SarabunPSK" w:cs="TH SarabunPSK"/>
                <w:noProof/>
                <w:color w:val="000000" w:themeColor="text1"/>
                <w:sz w:val="32"/>
                <w:szCs w:val="32"/>
              </w:rPr>
              <w:t xml:space="preserve"> </w:t>
            </w:r>
          </w:p>
          <w:p w:rsidR="005B47BC" w:rsidRPr="00D95972" w:rsidRDefault="005B47BC">
            <w:pPr>
              <w:rPr>
                <w:rFonts w:ascii="TH SarabunPSK" w:hAnsi="TH SarabunPSK" w:cs="TH SarabunPSK"/>
                <w:sz w:val="32"/>
                <w:szCs w:val="32"/>
              </w:rPr>
            </w:pPr>
          </w:p>
          <w:p w:rsidR="005B47BC" w:rsidRPr="00D95972" w:rsidRDefault="005B47BC">
            <w:pPr>
              <w:rPr>
                <w:rFonts w:ascii="TH SarabunPSK" w:hAnsi="TH SarabunPSK" w:cs="TH SarabunPSK"/>
                <w:sz w:val="32"/>
                <w:szCs w:val="32"/>
              </w:rPr>
            </w:pPr>
          </w:p>
          <w:p w:rsidR="005B47BC" w:rsidRPr="00D95972" w:rsidRDefault="005B47BC">
            <w:pPr>
              <w:rPr>
                <w:rFonts w:ascii="TH SarabunPSK" w:hAnsi="TH SarabunPSK" w:cs="TH SarabunPSK"/>
                <w:sz w:val="32"/>
                <w:szCs w:val="32"/>
              </w:rPr>
            </w:pPr>
          </w:p>
          <w:p w:rsidR="00037B15" w:rsidRPr="00D95972" w:rsidRDefault="00037B15" w:rsidP="00037B15">
            <w:pPr>
              <w:spacing w:line="180" w:lineRule="atLeast"/>
              <w:rPr>
                <w:rFonts w:ascii="TH SarabunPSK" w:eastAsia="Times New Roman" w:hAnsi="TH SarabunPSK" w:cs="TH SarabunPSK"/>
                <w:color w:val="0033CC"/>
                <w:sz w:val="32"/>
                <w:szCs w:val="32"/>
              </w:rPr>
            </w:pPr>
            <w:r w:rsidRPr="00D95972">
              <w:rPr>
                <w:rFonts w:ascii="TH SarabunPSK" w:eastAsia="Times New Roman" w:hAnsi="TH SarabunPSK" w:cs="TH SarabunPSK"/>
                <w:color w:val="0033CC"/>
                <w:sz w:val="32"/>
                <w:szCs w:val="32"/>
              </w:rPr>
              <w:t>Korea's first specialized life science museum  (</w:t>
            </w:r>
            <w:hyperlink r:id="rId13" w:history="1">
              <w:r w:rsidRPr="00D95972">
                <w:rPr>
                  <w:rStyle w:val="a4"/>
                  <w:rFonts w:ascii="TH SarabunPSK" w:eastAsia="Times New Roman" w:hAnsi="TH SarabunPSK" w:cs="TH SarabunPSK"/>
                  <w:color w:val="0033CC"/>
                  <w:sz w:val="32"/>
                  <w:szCs w:val="32"/>
                </w:rPr>
                <w:t>www.biom.or.kr</w:t>
              </w:r>
            </w:hyperlink>
            <w:r w:rsidRPr="00D95972">
              <w:rPr>
                <w:rFonts w:ascii="TH SarabunPSK" w:eastAsia="Times New Roman" w:hAnsi="TH SarabunPSK" w:cs="TH SarabunPSK"/>
                <w:color w:val="0033CC"/>
                <w:sz w:val="32"/>
                <w:szCs w:val="32"/>
              </w:rPr>
              <w:t xml:space="preserve">) </w:t>
            </w:r>
          </w:p>
          <w:p w:rsidR="005B47BC" w:rsidRPr="00D95972" w:rsidRDefault="00037B15" w:rsidP="00037B15">
            <w:pPr>
              <w:spacing w:line="180" w:lineRule="atLeast"/>
              <w:rPr>
                <w:rFonts w:ascii="TH SarabunPSK" w:hAnsi="TH SarabunPSK" w:cs="TH SarabunPSK"/>
                <w:sz w:val="32"/>
                <w:szCs w:val="32"/>
              </w:rPr>
            </w:pPr>
            <w:r w:rsidRPr="00D95972">
              <w:rPr>
                <w:rFonts w:ascii="TH SarabunPSK" w:eastAsia="Times New Roman" w:hAnsi="TH SarabunPSK" w:cs="TH SarabunPSK"/>
                <w:color w:val="0033CC"/>
                <w:sz w:val="32"/>
                <w:szCs w:val="32"/>
              </w:rPr>
              <w:t>Within this museum are various types of living organisms and cutting</w:t>
            </w:r>
            <w:r w:rsidRPr="00D95972">
              <w:rPr>
                <w:rFonts w:ascii="TH SarabunPSK" w:eastAsia="Times New Roman" w:hAnsi="TH SarabunPSK" w:cs="TH SarabunPSK"/>
                <w:color w:val="0033CC"/>
                <w:sz w:val="32"/>
                <w:szCs w:val="32"/>
                <w:cs/>
              </w:rPr>
              <w:t>-</w:t>
            </w:r>
            <w:r w:rsidRPr="00D95972">
              <w:rPr>
                <w:rFonts w:ascii="TH SarabunPSK" w:eastAsia="Times New Roman" w:hAnsi="TH SarabunPSK" w:cs="TH SarabunPSK"/>
                <w:color w:val="0033CC"/>
                <w:sz w:val="32"/>
                <w:szCs w:val="32"/>
              </w:rPr>
              <w:t>edge equipment used in experiments. This museum displays a wide range of living animal specimens, from amphibians to mammals, including live fluorescent transgenic cats and mice.</w:t>
            </w:r>
          </w:p>
        </w:tc>
      </w:tr>
      <w:tr w:rsidR="005B47BC" w:rsidRPr="00941345" w:rsidTr="00941345">
        <w:tc>
          <w:tcPr>
            <w:tcW w:w="10598" w:type="dxa"/>
            <w:gridSpan w:val="3"/>
          </w:tcPr>
          <w:p w:rsidR="00037B15" w:rsidRPr="00D95972" w:rsidRDefault="00037B15" w:rsidP="00037B15">
            <w:pPr>
              <w:rPr>
                <w:rFonts w:ascii="TH SarabunPSK" w:hAnsi="TH SarabunPSK" w:cs="TH SarabunPSK"/>
                <w:sz w:val="32"/>
                <w:szCs w:val="32"/>
              </w:rPr>
            </w:pPr>
            <w:r w:rsidRPr="00D95972">
              <w:rPr>
                <w:rFonts w:ascii="TH SarabunPSK" w:hAnsi="TH SarabunPSK" w:cs="TH SarabunPSK"/>
                <w:noProof/>
                <w:sz w:val="32"/>
                <w:szCs w:val="32"/>
              </w:rPr>
              <w:drawing>
                <wp:anchor distT="0" distB="0" distL="114300" distR="114300" simplePos="0" relativeHeight="251658752" behindDoc="1" locked="0" layoutInCell="1" allowOverlap="1" wp14:anchorId="24A87795" wp14:editId="6E005961">
                  <wp:simplePos x="0" y="0"/>
                  <wp:positionH relativeFrom="column">
                    <wp:posOffset>133350</wp:posOffset>
                  </wp:positionH>
                  <wp:positionV relativeFrom="paragraph">
                    <wp:posOffset>38100</wp:posOffset>
                  </wp:positionV>
                  <wp:extent cx="3924300" cy="800100"/>
                  <wp:effectExtent l="0" t="0" r="0" b="0"/>
                  <wp:wrapTight wrapText="bothSides">
                    <wp:wrapPolygon edited="0">
                      <wp:start x="4089" y="2571"/>
                      <wp:lineTo x="1992" y="4629"/>
                      <wp:lineTo x="419" y="8229"/>
                      <wp:lineTo x="734" y="20057"/>
                      <wp:lineTo x="21181" y="20057"/>
                      <wp:lineTo x="21390" y="15429"/>
                      <wp:lineTo x="19188" y="14400"/>
                      <wp:lineTo x="5348" y="10800"/>
                      <wp:lineTo x="20027" y="9257"/>
                      <wp:lineTo x="20237" y="2571"/>
                      <wp:lineTo x="12373" y="2571"/>
                      <wp:lineTo x="4089" y="2571"/>
                    </wp:wrapPolygon>
                  </wp:wrapTight>
                  <wp:docPr id="56" name="그림 9"/>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cstate="print"/>
                          <a:srcRect/>
                          <a:stretch>
                            <a:fillRect/>
                          </a:stretch>
                        </pic:blipFill>
                        <pic:spPr bwMode="auto">
                          <a:xfrm>
                            <a:off x="0" y="0"/>
                            <a:ext cx="3924300" cy="800100"/>
                          </a:xfrm>
                          <a:prstGeom prst="rect">
                            <a:avLst/>
                          </a:prstGeom>
                          <a:noFill/>
                          <a:ln w="9525">
                            <a:noFill/>
                            <a:round/>
                            <a:headEnd/>
                            <a:tailEnd/>
                          </a:ln>
                        </pic:spPr>
                      </pic:pic>
                    </a:graphicData>
                  </a:graphic>
                </wp:anchor>
              </w:drawing>
            </w:r>
            <w:r w:rsidR="005B47BC" w:rsidRPr="00D95972">
              <w:rPr>
                <w:rFonts w:ascii="TH SarabunPSK" w:hAnsi="TH SarabunPSK" w:cs="TH SarabunPSK"/>
                <w:sz w:val="32"/>
                <w:szCs w:val="32"/>
              </w:rPr>
              <w:t>3.</w:t>
            </w:r>
          </w:p>
          <w:p w:rsidR="00037B15" w:rsidRPr="00D95972" w:rsidRDefault="00037B15" w:rsidP="00037B15">
            <w:pPr>
              <w:rPr>
                <w:rFonts w:ascii="TH SarabunPSK" w:hAnsi="TH SarabunPSK" w:cs="TH SarabunPSK"/>
                <w:sz w:val="32"/>
                <w:szCs w:val="32"/>
              </w:rPr>
            </w:pPr>
          </w:p>
          <w:p w:rsidR="00037B15" w:rsidRPr="00D95972" w:rsidRDefault="00037B15" w:rsidP="00037B15">
            <w:pPr>
              <w:rPr>
                <w:rFonts w:ascii="TH SarabunPSK" w:hAnsi="TH SarabunPSK" w:cs="TH SarabunPSK"/>
                <w:sz w:val="32"/>
                <w:szCs w:val="32"/>
              </w:rPr>
            </w:pPr>
          </w:p>
          <w:p w:rsidR="00037B15" w:rsidRPr="00D95972" w:rsidRDefault="00037B15" w:rsidP="00037B15">
            <w:pPr>
              <w:rPr>
                <w:rFonts w:ascii="TH SarabunPSK" w:hAnsi="TH SarabunPSK" w:cs="TH SarabunPSK"/>
                <w:sz w:val="32"/>
                <w:szCs w:val="32"/>
              </w:rPr>
            </w:pPr>
          </w:p>
          <w:p w:rsidR="00037B15" w:rsidRPr="00D95972" w:rsidRDefault="00037B15" w:rsidP="00037B15">
            <w:pPr>
              <w:rPr>
                <w:rFonts w:ascii="TH SarabunPSK" w:hAnsi="TH SarabunPSK" w:cs="TH SarabunPSK"/>
                <w:sz w:val="32"/>
                <w:szCs w:val="32"/>
              </w:rPr>
            </w:pPr>
          </w:p>
          <w:p w:rsidR="00037B15" w:rsidRPr="00D95972" w:rsidRDefault="00037B15" w:rsidP="00037B15">
            <w:pPr>
              <w:spacing w:line="180" w:lineRule="atLeast"/>
              <w:rPr>
                <w:rFonts w:ascii="TH SarabunPSK" w:eastAsia="Times New Roman" w:hAnsi="TH SarabunPSK" w:cs="TH SarabunPSK"/>
                <w:color w:val="0033CC"/>
                <w:sz w:val="32"/>
                <w:szCs w:val="32"/>
              </w:rPr>
            </w:pPr>
            <w:r w:rsidRPr="00D95972">
              <w:rPr>
                <w:rFonts w:ascii="TH SarabunPSK" w:eastAsia="Times New Roman" w:hAnsi="TH SarabunPSK" w:cs="TH SarabunPSK"/>
                <w:color w:val="0033CC"/>
                <w:sz w:val="32"/>
                <w:szCs w:val="32"/>
              </w:rPr>
              <w:t xml:space="preserve">Korea's second specialized human body science museum   </w:t>
            </w:r>
            <w:r w:rsidRPr="00D95972">
              <w:rPr>
                <w:rFonts w:ascii="TH SarabunPSK" w:eastAsia="Times New Roman" w:hAnsi="TH SarabunPSK" w:cs="TH SarabunPSK"/>
                <w:b/>
                <w:bCs/>
                <w:color w:val="0033CC"/>
                <w:sz w:val="32"/>
                <w:szCs w:val="32"/>
              </w:rPr>
              <w:t>Human Body Science Museum</w:t>
            </w:r>
            <w:r w:rsidRPr="00D95972">
              <w:rPr>
                <w:rFonts w:ascii="TH SarabunPSK" w:eastAsia="Times New Roman" w:hAnsi="TH SarabunPSK" w:cs="TH SarabunPSK"/>
                <w:color w:val="0033CC"/>
                <w:sz w:val="32"/>
                <w:szCs w:val="32"/>
              </w:rPr>
              <w:t xml:space="preserve"> (</w:t>
            </w:r>
            <w:hyperlink r:id="rId15" w:history="1">
              <w:r w:rsidRPr="00D95972">
                <w:rPr>
                  <w:rStyle w:val="a4"/>
                  <w:rFonts w:ascii="TH SarabunPSK" w:eastAsia="Times New Roman" w:hAnsi="TH SarabunPSK" w:cs="TH SarabunPSK"/>
                  <w:color w:val="0033CC"/>
                  <w:sz w:val="32"/>
                  <w:szCs w:val="32"/>
                </w:rPr>
                <w:t>www.biom.or.kr</w:t>
              </w:r>
            </w:hyperlink>
            <w:r w:rsidRPr="00D95972">
              <w:rPr>
                <w:rFonts w:ascii="TH SarabunPSK" w:eastAsia="Times New Roman" w:hAnsi="TH SarabunPSK" w:cs="TH SarabunPSK"/>
                <w:color w:val="0033CC"/>
                <w:sz w:val="32"/>
                <w:szCs w:val="32"/>
              </w:rPr>
              <w:t xml:space="preserve">) </w:t>
            </w:r>
          </w:p>
          <w:p w:rsidR="00037B15" w:rsidRPr="00D95972" w:rsidRDefault="00037B15" w:rsidP="00037B15">
            <w:pPr>
              <w:spacing w:line="180" w:lineRule="atLeast"/>
              <w:jc w:val="thaiDistribute"/>
              <w:rPr>
                <w:rFonts w:ascii="TH SarabunPSK" w:hAnsi="TH SarabunPSK" w:cs="TH SarabunPSK"/>
                <w:sz w:val="32"/>
                <w:szCs w:val="32"/>
              </w:rPr>
            </w:pPr>
            <w:r w:rsidRPr="00D95972">
              <w:rPr>
                <w:rFonts w:ascii="TH SarabunPSK" w:eastAsia="Times New Roman" w:hAnsi="TH SarabunPSK" w:cs="TH SarabunPSK"/>
                <w:color w:val="0033CC"/>
                <w:sz w:val="32"/>
                <w:szCs w:val="32"/>
              </w:rPr>
              <w:t>The Human Body Science Museum is aimed at unveiling the mysteries of the human body in order to highlight the importance health and human body systems. Students can explore human body structure, function and learn about illness and disease using medical and scientific instruments. Hands-on exhibits allow children to investigate the circulatory, respiratory, muscular, urinary, and nervous systems</w:t>
            </w:r>
            <w:r w:rsidRPr="00D95972">
              <w:rPr>
                <w:rFonts w:ascii="TH SarabunPSK" w:eastAsia="Times New Roman" w:hAnsi="TH SarabunPSK" w:cs="TH SarabunPSK"/>
                <w:color w:val="000000" w:themeColor="text1"/>
                <w:sz w:val="32"/>
                <w:szCs w:val="32"/>
              </w:rPr>
              <w:t xml:space="preserve">. </w:t>
            </w:r>
          </w:p>
        </w:tc>
      </w:tr>
      <w:tr w:rsidR="005B47BC" w:rsidRPr="00941345" w:rsidTr="00941345">
        <w:tc>
          <w:tcPr>
            <w:tcW w:w="10598" w:type="dxa"/>
            <w:gridSpan w:val="3"/>
          </w:tcPr>
          <w:p w:rsidR="005B47BC" w:rsidRPr="00D95972" w:rsidRDefault="00037B15">
            <w:pPr>
              <w:rPr>
                <w:rFonts w:ascii="TH SarabunPSK" w:hAnsi="TH SarabunPSK" w:cs="TH SarabunPSK"/>
                <w:sz w:val="32"/>
                <w:szCs w:val="32"/>
              </w:rPr>
            </w:pPr>
            <w:r w:rsidRPr="00D95972">
              <w:rPr>
                <w:rFonts w:ascii="TH SarabunPSK" w:hAnsi="TH SarabunPSK" w:cs="TH SarabunPSK"/>
                <w:noProof/>
                <w:sz w:val="32"/>
                <w:szCs w:val="32"/>
              </w:rPr>
              <w:lastRenderedPageBreak/>
              <w:drawing>
                <wp:anchor distT="0" distB="0" distL="114300" distR="114300" simplePos="0" relativeHeight="251661824" behindDoc="0" locked="0" layoutInCell="1" allowOverlap="1" wp14:anchorId="0ADBCC7A" wp14:editId="2D400EA8">
                  <wp:simplePos x="0" y="0"/>
                  <wp:positionH relativeFrom="column">
                    <wp:posOffset>257175</wp:posOffset>
                  </wp:positionH>
                  <wp:positionV relativeFrom="paragraph">
                    <wp:posOffset>102870</wp:posOffset>
                  </wp:positionV>
                  <wp:extent cx="3686175" cy="676275"/>
                  <wp:effectExtent l="0" t="0" r="0" b="0"/>
                  <wp:wrapThrough wrapText="bothSides">
                    <wp:wrapPolygon edited="0">
                      <wp:start x="3014" y="2434"/>
                      <wp:lineTo x="558" y="3042"/>
                      <wp:lineTo x="447" y="9127"/>
                      <wp:lineTo x="1674" y="12169"/>
                      <wp:lineTo x="670" y="20079"/>
                      <wp:lineTo x="21209" y="20079"/>
                      <wp:lineTo x="21433" y="14603"/>
                      <wp:lineTo x="5023" y="12169"/>
                      <wp:lineTo x="17414" y="9735"/>
                      <wp:lineTo x="17414" y="2434"/>
                      <wp:lineTo x="3795" y="2434"/>
                      <wp:lineTo x="3014" y="2434"/>
                    </wp:wrapPolygon>
                  </wp:wrapThrough>
                  <wp:docPr id="63" name="그림 8"/>
                  <wp:cNvGraphicFramePr/>
                  <a:graphic xmlns:a="http://schemas.openxmlformats.org/drawingml/2006/main">
                    <a:graphicData uri="http://schemas.openxmlformats.org/drawingml/2006/picture">
                      <pic:pic xmlns:pic="http://schemas.openxmlformats.org/drawingml/2006/picture">
                        <pic:nvPicPr>
                          <pic:cNvPr id="18" name="Picture 10"/>
                          <pic:cNvPicPr>
                            <a:picLocks noChangeAspect="1" noChangeArrowheads="1"/>
                          </pic:cNvPicPr>
                        </pic:nvPicPr>
                        <pic:blipFill>
                          <a:blip r:embed="rId16" cstate="print"/>
                          <a:srcRect/>
                          <a:stretch>
                            <a:fillRect/>
                          </a:stretch>
                        </pic:blipFill>
                        <pic:spPr bwMode="auto">
                          <a:xfrm>
                            <a:off x="0" y="0"/>
                            <a:ext cx="3686175" cy="676275"/>
                          </a:xfrm>
                          <a:prstGeom prst="rect">
                            <a:avLst/>
                          </a:prstGeom>
                          <a:noFill/>
                          <a:ln w="9525">
                            <a:noFill/>
                            <a:round/>
                            <a:headEnd/>
                            <a:tailEnd/>
                          </a:ln>
                        </pic:spPr>
                      </pic:pic>
                    </a:graphicData>
                  </a:graphic>
                </wp:anchor>
              </w:drawing>
            </w:r>
            <w:r w:rsidR="005B47BC" w:rsidRPr="00D95972">
              <w:rPr>
                <w:rFonts w:ascii="TH SarabunPSK" w:hAnsi="TH SarabunPSK" w:cs="TH SarabunPSK"/>
                <w:sz w:val="32"/>
                <w:szCs w:val="32"/>
              </w:rPr>
              <w:t>4.</w:t>
            </w:r>
          </w:p>
          <w:p w:rsidR="00037B15" w:rsidRPr="00D95972" w:rsidRDefault="00037B15">
            <w:pPr>
              <w:rPr>
                <w:rFonts w:ascii="TH SarabunPSK" w:hAnsi="TH SarabunPSK" w:cs="TH SarabunPSK"/>
                <w:sz w:val="32"/>
                <w:szCs w:val="32"/>
              </w:rPr>
            </w:pPr>
          </w:p>
          <w:p w:rsidR="00037B15" w:rsidRPr="00D95972" w:rsidRDefault="00037B15">
            <w:pPr>
              <w:rPr>
                <w:rFonts w:ascii="TH SarabunPSK" w:hAnsi="TH SarabunPSK" w:cs="TH SarabunPSK"/>
                <w:sz w:val="32"/>
                <w:szCs w:val="32"/>
              </w:rPr>
            </w:pPr>
          </w:p>
          <w:p w:rsidR="00037B15" w:rsidRPr="00D95972" w:rsidRDefault="00037B15">
            <w:pPr>
              <w:rPr>
                <w:rFonts w:ascii="TH SarabunPSK" w:hAnsi="TH SarabunPSK" w:cs="TH SarabunPSK"/>
                <w:sz w:val="32"/>
                <w:szCs w:val="32"/>
              </w:rPr>
            </w:pPr>
          </w:p>
          <w:p w:rsidR="00037B15" w:rsidRPr="00D95972" w:rsidRDefault="00037B15">
            <w:pPr>
              <w:rPr>
                <w:rFonts w:ascii="TH SarabunPSK" w:hAnsi="TH SarabunPSK" w:cs="TH SarabunPSK"/>
                <w:sz w:val="32"/>
                <w:szCs w:val="32"/>
              </w:rPr>
            </w:pPr>
          </w:p>
          <w:p w:rsidR="00037B15" w:rsidRPr="00D95972" w:rsidRDefault="00037B15" w:rsidP="00037B15">
            <w:pPr>
              <w:spacing w:line="180" w:lineRule="atLeast"/>
              <w:rPr>
                <w:rFonts w:ascii="TH SarabunPSK" w:eastAsia="Times New Roman" w:hAnsi="TH SarabunPSK" w:cs="TH SarabunPSK"/>
                <w:color w:val="000000" w:themeColor="text1"/>
                <w:sz w:val="32"/>
                <w:szCs w:val="32"/>
              </w:rPr>
            </w:pPr>
            <w:r w:rsidRPr="00D95972">
              <w:rPr>
                <w:rFonts w:ascii="TH SarabunPSK" w:eastAsia="Times New Roman" w:hAnsi="TH SarabunPSK" w:cs="TH SarabunPSK"/>
                <w:b/>
                <w:bCs/>
                <w:color w:val="006A9E"/>
                <w:sz w:val="32"/>
                <w:szCs w:val="32"/>
              </w:rPr>
              <w:t>The first specialized microscope science museum in Korea</w:t>
            </w:r>
            <w:r w:rsidRPr="00D95972">
              <w:rPr>
                <w:rFonts w:ascii="TH SarabunPSK" w:eastAsia="Times New Roman" w:hAnsi="TH SarabunPSK" w:cs="TH SarabunPSK"/>
                <w:color w:val="000000" w:themeColor="text1"/>
                <w:sz w:val="32"/>
                <w:szCs w:val="32"/>
              </w:rPr>
              <w:t xml:space="preserve"> </w:t>
            </w:r>
          </w:p>
          <w:p w:rsidR="00037B15" w:rsidRPr="00D95972" w:rsidRDefault="00037B15" w:rsidP="00037B15">
            <w:pPr>
              <w:spacing w:line="180" w:lineRule="atLeast"/>
              <w:jc w:val="thaiDistribute"/>
              <w:rPr>
                <w:rFonts w:ascii="TH SarabunPSK" w:hAnsi="TH SarabunPSK" w:cs="TH SarabunPSK"/>
                <w:sz w:val="32"/>
                <w:szCs w:val="32"/>
              </w:rPr>
            </w:pPr>
            <w:r w:rsidRPr="00D95972">
              <w:rPr>
                <w:rFonts w:ascii="TH SarabunPSK" w:eastAsia="Times New Roman" w:hAnsi="TH SarabunPSK" w:cs="TH SarabunPSK"/>
                <w:color w:val="0033CC"/>
                <w:sz w:val="32"/>
                <w:szCs w:val="32"/>
              </w:rPr>
              <w:t xml:space="preserve">The aim of the Micro Science Museum is to encourage curiosity in microscopic life. There are various types of microscopes displayed </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such as the first 3D microscope theater</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system</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 xml:space="preserve">in Korea and electron </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 xml:space="preserve">microscope. Furthermore, children may learn about the history of </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 xml:space="preserve">the microscope, as well as observing a diverse range of optical instruments. </w:t>
            </w:r>
          </w:p>
        </w:tc>
      </w:tr>
      <w:tr w:rsidR="005B47BC" w:rsidRPr="00941345" w:rsidTr="00941345">
        <w:tc>
          <w:tcPr>
            <w:tcW w:w="10598" w:type="dxa"/>
            <w:gridSpan w:val="3"/>
          </w:tcPr>
          <w:p w:rsidR="005B47BC" w:rsidRPr="00D95972" w:rsidRDefault="005B47BC">
            <w:pPr>
              <w:rPr>
                <w:rFonts w:ascii="TH SarabunPSK" w:hAnsi="TH SarabunPSK" w:cs="TH SarabunPSK"/>
                <w:sz w:val="32"/>
                <w:szCs w:val="32"/>
              </w:rPr>
            </w:pPr>
            <w:r w:rsidRPr="00D95972">
              <w:rPr>
                <w:rFonts w:ascii="TH SarabunPSK" w:hAnsi="TH SarabunPSK" w:cs="TH SarabunPSK"/>
                <w:sz w:val="32"/>
                <w:szCs w:val="32"/>
              </w:rPr>
              <w:t>5.</w:t>
            </w:r>
            <w:r w:rsidR="00037B15" w:rsidRPr="00D95972">
              <w:rPr>
                <w:rFonts w:ascii="TH SarabunPSK" w:hAnsi="TH SarabunPSK" w:cs="TH SarabunPSK"/>
                <w:sz w:val="32"/>
                <w:szCs w:val="32"/>
              </w:rPr>
              <w:t xml:space="preserve"> </w:t>
            </w:r>
            <w:r w:rsidR="00037B15" w:rsidRPr="00D95972">
              <w:rPr>
                <w:rFonts w:ascii="TH SarabunPSK" w:hAnsi="TH SarabunPSK" w:cs="TH SarabunPSK"/>
                <w:noProof/>
                <w:sz w:val="32"/>
                <w:szCs w:val="32"/>
              </w:rPr>
              <w:drawing>
                <wp:inline distT="0" distB="0" distL="0" distR="0" wp14:anchorId="4B17EA47" wp14:editId="6F838852">
                  <wp:extent cx="3552825" cy="704850"/>
                  <wp:effectExtent l="0" t="0" r="0" b="0"/>
                  <wp:docPr id="7" name="그림 6"/>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cstate="print"/>
                          <a:srcRect/>
                          <a:stretch>
                            <a:fillRect/>
                          </a:stretch>
                        </pic:blipFill>
                        <pic:spPr bwMode="auto">
                          <a:xfrm>
                            <a:off x="0" y="0"/>
                            <a:ext cx="3560670" cy="706406"/>
                          </a:xfrm>
                          <a:prstGeom prst="rect">
                            <a:avLst/>
                          </a:prstGeom>
                          <a:noFill/>
                          <a:ln w="9525">
                            <a:noFill/>
                            <a:round/>
                            <a:headEnd/>
                            <a:tailEnd/>
                          </a:ln>
                        </pic:spPr>
                      </pic:pic>
                    </a:graphicData>
                  </a:graphic>
                </wp:inline>
              </w:drawing>
            </w:r>
          </w:p>
          <w:p w:rsidR="00037B15" w:rsidRPr="00D95972" w:rsidRDefault="00037B15" w:rsidP="00037B15">
            <w:pPr>
              <w:spacing w:line="180" w:lineRule="atLeast"/>
              <w:rPr>
                <w:rFonts w:ascii="TH SarabunPSK" w:eastAsia="Times New Roman" w:hAnsi="TH SarabunPSK" w:cs="TH SarabunPSK"/>
                <w:b/>
                <w:bCs/>
                <w:color w:val="006A9E"/>
                <w:sz w:val="32"/>
                <w:szCs w:val="32"/>
              </w:rPr>
            </w:pPr>
            <w:r w:rsidRPr="00D95972">
              <w:rPr>
                <w:rFonts w:ascii="TH SarabunPSK" w:eastAsia="Times New Roman" w:hAnsi="TH SarabunPSK" w:cs="TH SarabunPSK"/>
                <w:b/>
                <w:bCs/>
                <w:color w:val="006A9E"/>
                <w:sz w:val="32"/>
                <w:szCs w:val="32"/>
              </w:rPr>
              <w:t>The first experiment-performing science museum in Korea</w:t>
            </w:r>
          </w:p>
          <w:p w:rsidR="00037B15" w:rsidRPr="00D95972" w:rsidRDefault="00037B15" w:rsidP="00941345">
            <w:pPr>
              <w:spacing w:line="180" w:lineRule="atLeast"/>
              <w:jc w:val="thaiDistribute"/>
              <w:rPr>
                <w:rFonts w:ascii="TH SarabunPSK" w:hAnsi="TH SarabunPSK" w:cs="TH SarabunPSK"/>
                <w:sz w:val="32"/>
                <w:szCs w:val="32"/>
                <w:cs/>
              </w:rPr>
            </w:pPr>
            <w:r w:rsidRPr="00D95972">
              <w:rPr>
                <w:rFonts w:ascii="TH SarabunPSK" w:eastAsia="Times New Roman" w:hAnsi="TH SarabunPSK" w:cs="TH SarabunPSK"/>
                <w:color w:val="0033CC"/>
                <w:sz w:val="32"/>
                <w:szCs w:val="32"/>
              </w:rPr>
              <w:t xml:space="preserve">Within our modern Nuri-Lab students may design and </w:t>
            </w:r>
            <w:proofErr w:type="gramStart"/>
            <w:r w:rsidRPr="00D95972">
              <w:rPr>
                <w:rFonts w:ascii="TH SarabunPSK" w:eastAsia="Times New Roman" w:hAnsi="TH SarabunPSK" w:cs="TH SarabunPSK"/>
                <w:color w:val="0033CC"/>
                <w:sz w:val="32"/>
                <w:szCs w:val="32"/>
              </w:rPr>
              <w:t xml:space="preserve">conduct </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experiments</w:t>
            </w:r>
            <w:proofErr w:type="gramEnd"/>
            <w:r w:rsidRPr="00D95972">
              <w:rPr>
                <w:rFonts w:ascii="TH SarabunPSK" w:eastAsia="Times New Roman" w:hAnsi="TH SarabunPSK" w:cs="TH SarabunPSK"/>
                <w:color w:val="0033CC"/>
                <w:sz w:val="32"/>
                <w:szCs w:val="32"/>
              </w:rPr>
              <w:t xml:space="preserve"> and compose lab reports within the fields of life science</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 xml:space="preserve"> </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 xml:space="preserve">(somatology, zoology, botany, entomology, cytogenetics), applied </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 xml:space="preserve">chemistry and specialized experimental physics. </w:t>
            </w:r>
          </w:p>
        </w:tc>
      </w:tr>
      <w:tr w:rsidR="00037B15" w:rsidRPr="00941345" w:rsidTr="00941345">
        <w:tc>
          <w:tcPr>
            <w:tcW w:w="10598" w:type="dxa"/>
            <w:gridSpan w:val="3"/>
          </w:tcPr>
          <w:p w:rsidR="00037B15" w:rsidRPr="00D95972" w:rsidRDefault="00037B15">
            <w:pPr>
              <w:rPr>
                <w:rFonts w:ascii="TH SarabunPSK" w:hAnsi="TH SarabunPSK" w:cs="TH SarabunPSK"/>
                <w:sz w:val="32"/>
                <w:szCs w:val="32"/>
              </w:rPr>
            </w:pPr>
            <w:r w:rsidRPr="00D95972">
              <w:rPr>
                <w:rFonts w:ascii="TH SarabunPSK" w:hAnsi="TH SarabunPSK" w:cs="TH SarabunPSK"/>
                <w:sz w:val="32"/>
                <w:szCs w:val="32"/>
              </w:rPr>
              <w:t>6.</w:t>
            </w:r>
          </w:p>
          <w:p w:rsidR="00037B15" w:rsidRPr="00D95972" w:rsidRDefault="00037B15">
            <w:pPr>
              <w:rPr>
                <w:rFonts w:ascii="TH SarabunPSK" w:hAnsi="TH SarabunPSK" w:cs="TH SarabunPSK"/>
                <w:sz w:val="32"/>
                <w:szCs w:val="32"/>
              </w:rPr>
            </w:pPr>
            <w:r w:rsidRPr="00D95972">
              <w:rPr>
                <w:rFonts w:ascii="TH SarabunPSK" w:hAnsi="TH SarabunPSK" w:cs="TH SarabunPSK"/>
                <w:noProof/>
                <w:sz w:val="32"/>
                <w:szCs w:val="32"/>
              </w:rPr>
              <w:drawing>
                <wp:inline distT="0" distB="0" distL="0" distR="0" wp14:anchorId="249D273F" wp14:editId="3BF75EA6">
                  <wp:extent cx="3533775" cy="714375"/>
                  <wp:effectExtent l="0" t="0" r="0" b="0"/>
                  <wp:docPr id="41" name="그림 7"/>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8" cstate="print"/>
                          <a:srcRect/>
                          <a:stretch>
                            <a:fillRect/>
                          </a:stretch>
                        </pic:blipFill>
                        <pic:spPr bwMode="auto">
                          <a:xfrm>
                            <a:off x="0" y="0"/>
                            <a:ext cx="3536874" cy="715002"/>
                          </a:xfrm>
                          <a:prstGeom prst="rect">
                            <a:avLst/>
                          </a:prstGeom>
                          <a:noFill/>
                          <a:ln w="9525">
                            <a:noFill/>
                            <a:round/>
                            <a:headEnd/>
                            <a:tailEnd/>
                          </a:ln>
                        </pic:spPr>
                      </pic:pic>
                    </a:graphicData>
                  </a:graphic>
                </wp:inline>
              </w:drawing>
            </w:r>
          </w:p>
          <w:p w:rsidR="00037B15" w:rsidRPr="00D95972" w:rsidRDefault="00037B15">
            <w:pPr>
              <w:rPr>
                <w:rFonts w:ascii="TH SarabunPSK" w:hAnsi="TH SarabunPSK" w:cs="TH SarabunPSK"/>
                <w:sz w:val="32"/>
                <w:szCs w:val="32"/>
              </w:rPr>
            </w:pPr>
          </w:p>
          <w:p w:rsidR="00037B15" w:rsidRPr="00D95972" w:rsidRDefault="00037B15" w:rsidP="00037B15">
            <w:pPr>
              <w:spacing w:line="180" w:lineRule="atLeast"/>
              <w:rPr>
                <w:rFonts w:ascii="TH SarabunPSK" w:hAnsi="TH SarabunPSK" w:cs="TH SarabunPSK"/>
                <w:sz w:val="32"/>
                <w:szCs w:val="32"/>
              </w:rPr>
            </w:pPr>
            <w:r w:rsidRPr="00D95972">
              <w:rPr>
                <w:rFonts w:ascii="TH SarabunPSK" w:eastAsia="Times New Roman" w:hAnsi="TH SarabunPSK" w:cs="TH SarabunPSK"/>
                <w:b/>
                <w:bCs/>
                <w:color w:val="006A9E"/>
                <w:sz w:val="32"/>
                <w:szCs w:val="32"/>
              </w:rPr>
              <w:t>The human life story and the robot world</w:t>
            </w:r>
            <w:r w:rsidRPr="00D95972">
              <w:rPr>
                <w:rFonts w:ascii="TH SarabunPSK" w:eastAsia="Times New Roman" w:hAnsi="TH SarabunPSK" w:cs="TH SarabunPSK"/>
                <w:b/>
                <w:bCs/>
                <w:color w:val="006A9E"/>
                <w:sz w:val="32"/>
                <w:szCs w:val="32"/>
                <w:cs/>
              </w:rPr>
              <w:t xml:space="preserve">         </w:t>
            </w:r>
            <w:r w:rsidRPr="00D95972">
              <w:rPr>
                <w:rFonts w:ascii="TH SarabunPSK" w:eastAsia="Times New Roman" w:hAnsi="TH SarabunPSK" w:cs="TH SarabunPSK"/>
                <w:color w:val="0033CC"/>
                <w:sz w:val="32"/>
                <w:szCs w:val="32"/>
              </w:rPr>
              <w:t xml:space="preserve">The Human Robot Science Museum showcases the </w:t>
            </w:r>
            <w:proofErr w:type="gramStart"/>
            <w:r w:rsidRPr="00D95972">
              <w:rPr>
                <w:rFonts w:ascii="TH SarabunPSK" w:eastAsia="Times New Roman" w:hAnsi="TH SarabunPSK" w:cs="TH SarabunPSK"/>
                <w:color w:val="0033CC"/>
                <w:sz w:val="32"/>
                <w:szCs w:val="32"/>
              </w:rPr>
              <w:t xml:space="preserve">relationship </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between</w:t>
            </w:r>
            <w:proofErr w:type="gramEnd"/>
            <w:r w:rsidRPr="00D95972">
              <w:rPr>
                <w:rFonts w:ascii="TH SarabunPSK" w:eastAsia="Times New Roman" w:hAnsi="TH SarabunPSK" w:cs="TH SarabunPSK"/>
                <w:color w:val="0033CC"/>
                <w:sz w:val="32"/>
                <w:szCs w:val="32"/>
              </w:rPr>
              <w:t xml:space="preserve"> humans and robots. Students will observe the history of </w:t>
            </w:r>
            <w:proofErr w:type="gramStart"/>
            <w:r w:rsidRPr="00D95972">
              <w:rPr>
                <w:rFonts w:ascii="TH SarabunPSK" w:eastAsia="Times New Roman" w:hAnsi="TH SarabunPSK" w:cs="TH SarabunPSK"/>
                <w:color w:val="0033CC"/>
                <w:sz w:val="32"/>
                <w:szCs w:val="32"/>
              </w:rPr>
              <w:t xml:space="preserve">the </w:t>
            </w:r>
            <w:r w:rsidRPr="00D95972">
              <w:rPr>
                <w:rFonts w:ascii="TH SarabunPSK" w:eastAsia="Times New Roman" w:hAnsi="TH SarabunPSK" w:cs="TH SarabunPSK"/>
                <w:color w:val="0033CC"/>
                <w:sz w:val="32"/>
                <w:szCs w:val="32"/>
                <w:cs/>
              </w:rPr>
              <w:t xml:space="preserve"> </w:t>
            </w:r>
            <w:r w:rsidRPr="00D95972">
              <w:rPr>
                <w:rFonts w:ascii="TH SarabunPSK" w:eastAsia="Times New Roman" w:hAnsi="TH SarabunPSK" w:cs="TH SarabunPSK"/>
                <w:color w:val="0033CC"/>
                <w:sz w:val="32"/>
                <w:szCs w:val="32"/>
              </w:rPr>
              <w:t>rapid</w:t>
            </w:r>
            <w:proofErr w:type="gramEnd"/>
            <w:r w:rsidRPr="00D95972">
              <w:rPr>
                <w:rFonts w:ascii="TH SarabunPSK" w:eastAsia="Times New Roman" w:hAnsi="TH SarabunPSK" w:cs="TH SarabunPSK"/>
                <w:color w:val="0033CC"/>
                <w:sz w:val="32"/>
                <w:szCs w:val="32"/>
              </w:rPr>
              <w:t xml:space="preserve"> evolution of technology in Korea, and will have the opportunity to interact with various state-of-art humanoid robots that are on display</w:t>
            </w:r>
            <w:r w:rsidRPr="00D95972">
              <w:rPr>
                <w:rFonts w:ascii="TH SarabunPSK" w:eastAsia="Times New Roman" w:hAnsi="TH SarabunPSK" w:cs="TH SarabunPSK"/>
                <w:color w:val="000000" w:themeColor="text1"/>
                <w:sz w:val="32"/>
                <w:szCs w:val="32"/>
                <w:cs/>
              </w:rPr>
              <w:t xml:space="preserve"> </w:t>
            </w:r>
            <w:r w:rsidRPr="00D95972">
              <w:rPr>
                <w:rFonts w:ascii="TH SarabunPSK" w:eastAsia="Times New Roman" w:hAnsi="TH SarabunPSK" w:cs="TH SarabunPSK"/>
                <w:color w:val="000000" w:themeColor="text1"/>
                <w:sz w:val="32"/>
                <w:szCs w:val="32"/>
              </w:rPr>
              <w:t>.</w:t>
            </w:r>
          </w:p>
        </w:tc>
      </w:tr>
      <w:tr w:rsidR="00037B15" w:rsidRPr="00941345" w:rsidTr="00941345">
        <w:tc>
          <w:tcPr>
            <w:tcW w:w="10598" w:type="dxa"/>
            <w:gridSpan w:val="3"/>
          </w:tcPr>
          <w:p w:rsidR="00037B15" w:rsidRPr="00D95972" w:rsidRDefault="00037B15">
            <w:pPr>
              <w:rPr>
                <w:rFonts w:ascii="TH SarabunPSK" w:hAnsi="TH SarabunPSK" w:cs="TH SarabunPSK"/>
                <w:sz w:val="32"/>
                <w:szCs w:val="32"/>
              </w:rPr>
            </w:pPr>
            <w:r w:rsidRPr="00D95972">
              <w:rPr>
                <w:rFonts w:ascii="TH SarabunPSK" w:hAnsi="TH SarabunPSK" w:cs="TH SarabunPSK"/>
                <w:sz w:val="32"/>
                <w:szCs w:val="32"/>
              </w:rPr>
              <w:t>7.  National Science Museum :</w:t>
            </w:r>
          </w:p>
          <w:p w:rsidR="00037B15" w:rsidRPr="00D95972" w:rsidRDefault="007C6FBA">
            <w:pPr>
              <w:rPr>
                <w:rFonts w:ascii="TH SarabunPSK" w:hAnsi="TH SarabunPSK" w:cs="TH SarabunPSK"/>
                <w:sz w:val="32"/>
                <w:szCs w:val="32"/>
              </w:rPr>
            </w:pPr>
            <w:r w:rsidRPr="00D95972">
              <w:rPr>
                <w:rFonts w:ascii="TH SarabunPSK" w:hAnsi="TH SarabunPSK" w:cs="TH SarabunPSK"/>
                <w:color w:val="666666"/>
                <w:sz w:val="32"/>
                <w:szCs w:val="32"/>
                <w:cs/>
              </w:rPr>
              <w:t xml:space="preserve">          </w:t>
            </w:r>
            <w:hyperlink r:id="rId19" w:tgtFrame="_blank" w:history="1">
              <w:r w:rsidRPr="00D95972">
                <w:rPr>
                  <w:rStyle w:val="a4"/>
                  <w:rFonts w:ascii="TH SarabunPSK" w:hAnsi="TH SarabunPSK" w:cs="TH SarabunPSK"/>
                  <w:sz w:val="32"/>
                  <w:szCs w:val="32"/>
                </w:rPr>
                <w:t>www.sciencecenter.go.kr</w:t>
              </w:r>
            </w:hyperlink>
          </w:p>
        </w:tc>
        <w:bookmarkStart w:id="0" w:name="_GoBack"/>
        <w:bookmarkEnd w:id="0"/>
      </w:tr>
    </w:tbl>
    <w:p w:rsidR="00263FE6" w:rsidRPr="00941345" w:rsidRDefault="00263FE6">
      <w:pPr>
        <w:rPr>
          <w:rFonts w:ascii="TH SarabunPSK" w:hAnsi="TH SarabunPSK" w:cs="TH SarabunPSK"/>
        </w:rPr>
      </w:pPr>
    </w:p>
    <w:tbl>
      <w:tblPr>
        <w:tblStyle w:val="a3"/>
        <w:tblW w:w="0" w:type="auto"/>
        <w:tblLook w:val="04A0" w:firstRow="1" w:lastRow="0" w:firstColumn="1" w:lastColumn="0" w:noHBand="0" w:noVBand="1"/>
      </w:tblPr>
      <w:tblGrid>
        <w:gridCol w:w="4219"/>
        <w:gridCol w:w="6466"/>
      </w:tblGrid>
      <w:tr w:rsidR="007C6FBA" w:rsidRPr="00941345" w:rsidTr="00FA3262">
        <w:tc>
          <w:tcPr>
            <w:tcW w:w="10685" w:type="dxa"/>
            <w:gridSpan w:val="2"/>
          </w:tcPr>
          <w:p w:rsidR="007C6FBA" w:rsidRPr="00D95972" w:rsidRDefault="007C6FBA">
            <w:pPr>
              <w:rPr>
                <w:rFonts w:ascii="TH SarabunPSK" w:hAnsi="TH SarabunPSK" w:cs="TH SarabunPSK"/>
                <w:b/>
                <w:bCs/>
                <w:sz w:val="32"/>
                <w:szCs w:val="32"/>
              </w:rPr>
            </w:pPr>
            <w:r w:rsidRPr="00D95972">
              <w:rPr>
                <w:rFonts w:ascii="TH SarabunPSK" w:hAnsi="TH SarabunPSK" w:cs="TH SarabunPSK"/>
                <w:b/>
                <w:bCs/>
                <w:sz w:val="32"/>
                <w:szCs w:val="32"/>
              </w:rPr>
              <w:t xml:space="preserve"> </w:t>
            </w:r>
            <w:proofErr w:type="gramStart"/>
            <w:r w:rsidRPr="00D95972">
              <w:rPr>
                <w:rFonts w:ascii="TH SarabunPSK" w:hAnsi="TH SarabunPSK" w:cs="TH SarabunPSK"/>
                <w:b/>
                <w:bCs/>
                <w:sz w:val="32"/>
                <w:szCs w:val="32"/>
              </w:rPr>
              <w:t>KOREA :</w:t>
            </w:r>
            <w:proofErr w:type="gramEnd"/>
            <w:r w:rsidRPr="00D95972">
              <w:rPr>
                <w:rFonts w:ascii="TH SarabunPSK" w:hAnsi="TH SarabunPSK" w:cs="TH SarabunPSK"/>
                <w:b/>
                <w:bCs/>
                <w:sz w:val="32"/>
                <w:szCs w:val="32"/>
              </w:rPr>
              <w:t xml:space="preserve">  Selected  for arts , culture, food, sport, lifestyle, attractive places</w:t>
            </w:r>
            <w:r w:rsidR="00FC550A" w:rsidRPr="00D95972">
              <w:rPr>
                <w:rFonts w:ascii="TH SarabunPSK" w:hAnsi="TH SarabunPSK" w:cs="TH SarabunPSK"/>
                <w:b/>
                <w:bCs/>
                <w:sz w:val="32"/>
                <w:szCs w:val="32"/>
              </w:rPr>
              <w:t>, p</w:t>
            </w:r>
            <w:r w:rsidRPr="00D95972">
              <w:rPr>
                <w:rFonts w:ascii="TH SarabunPSK" w:hAnsi="TH SarabunPSK" w:cs="TH SarabunPSK"/>
                <w:b/>
                <w:bCs/>
                <w:sz w:val="32"/>
                <w:szCs w:val="32"/>
              </w:rPr>
              <w:t>lace</w:t>
            </w:r>
            <w:r w:rsidR="00FC550A" w:rsidRPr="00D95972">
              <w:rPr>
                <w:rFonts w:ascii="TH SarabunPSK" w:hAnsi="TH SarabunPSK" w:cs="TH SarabunPSK"/>
                <w:b/>
                <w:bCs/>
                <w:sz w:val="32"/>
                <w:szCs w:val="32"/>
              </w:rPr>
              <w:t>s</w:t>
            </w:r>
            <w:r w:rsidRPr="00D95972">
              <w:rPr>
                <w:rFonts w:ascii="TH SarabunPSK" w:hAnsi="TH SarabunPSK" w:cs="TH SarabunPSK"/>
                <w:b/>
                <w:bCs/>
                <w:sz w:val="32"/>
                <w:szCs w:val="32"/>
              </w:rPr>
              <w:t xml:space="preserve"> </w:t>
            </w:r>
            <w:r w:rsidR="00FC550A" w:rsidRPr="00D95972">
              <w:rPr>
                <w:rFonts w:ascii="TH SarabunPSK" w:hAnsi="TH SarabunPSK" w:cs="TH SarabunPSK"/>
                <w:b/>
                <w:bCs/>
                <w:sz w:val="32"/>
                <w:szCs w:val="32"/>
              </w:rPr>
              <w:t>with</w:t>
            </w:r>
            <w:r w:rsidRPr="00D95972">
              <w:rPr>
                <w:rFonts w:ascii="TH SarabunPSK" w:hAnsi="TH SarabunPSK" w:cs="TH SarabunPSK"/>
                <w:b/>
                <w:bCs/>
                <w:sz w:val="32"/>
                <w:szCs w:val="32"/>
              </w:rPr>
              <w:t xml:space="preserve"> a science behind.</w:t>
            </w:r>
          </w:p>
          <w:p w:rsidR="007C6FBA" w:rsidRPr="00D95972" w:rsidRDefault="007C6FBA">
            <w:pPr>
              <w:rPr>
                <w:rFonts w:ascii="TH SarabunPSK" w:hAnsi="TH SarabunPSK" w:cs="TH SarabunPSK"/>
                <w:sz w:val="32"/>
                <w:szCs w:val="32"/>
              </w:rPr>
            </w:pPr>
          </w:p>
        </w:tc>
      </w:tr>
      <w:tr w:rsidR="007C6FBA" w:rsidRPr="00941345" w:rsidTr="001A1FA0">
        <w:tc>
          <w:tcPr>
            <w:tcW w:w="4219" w:type="dxa"/>
          </w:tcPr>
          <w:p w:rsidR="007C6FBA" w:rsidRPr="00D95972" w:rsidRDefault="007C6FBA" w:rsidP="001A1FA0">
            <w:pPr>
              <w:spacing w:before="120" w:after="120"/>
              <w:rPr>
                <w:rFonts w:ascii="TH SarabunPSK" w:hAnsi="TH SarabunPSK" w:cs="TH SarabunPSK"/>
                <w:sz w:val="32"/>
                <w:szCs w:val="32"/>
              </w:rPr>
            </w:pPr>
            <w:r w:rsidRPr="00D95972">
              <w:rPr>
                <w:rFonts w:ascii="TH SarabunPSK" w:hAnsi="TH SarabunPSK" w:cs="TH SarabunPSK"/>
                <w:sz w:val="32"/>
                <w:szCs w:val="32"/>
              </w:rPr>
              <w:t>1. KBS Korean broadcasting system</w:t>
            </w:r>
          </w:p>
        </w:tc>
        <w:tc>
          <w:tcPr>
            <w:tcW w:w="6466" w:type="dxa"/>
          </w:tcPr>
          <w:p w:rsidR="007C6FBA" w:rsidRPr="00D95972" w:rsidRDefault="007C6FBA" w:rsidP="001A1FA0">
            <w:pPr>
              <w:spacing w:before="120" w:after="120"/>
              <w:rPr>
                <w:rFonts w:ascii="TH SarabunPSK" w:hAnsi="TH SarabunPSK" w:cs="TH SarabunPSK"/>
                <w:sz w:val="32"/>
                <w:szCs w:val="32"/>
              </w:rPr>
            </w:pPr>
            <w:r w:rsidRPr="00D95972">
              <w:rPr>
                <w:rFonts w:ascii="TH SarabunPSK" w:hAnsi="TH SarabunPSK" w:cs="TH SarabunPSK"/>
                <w:sz w:val="32"/>
                <w:szCs w:val="32"/>
              </w:rPr>
              <w:t>Experience with the mass media system</w:t>
            </w:r>
          </w:p>
        </w:tc>
      </w:tr>
      <w:tr w:rsidR="007C6FBA" w:rsidRPr="00941345" w:rsidTr="001A1FA0">
        <w:tc>
          <w:tcPr>
            <w:tcW w:w="4219" w:type="dxa"/>
          </w:tcPr>
          <w:p w:rsidR="007C6FBA" w:rsidRPr="00D95972" w:rsidRDefault="007C6FBA" w:rsidP="001A1FA0">
            <w:pPr>
              <w:spacing w:before="120" w:after="120"/>
              <w:rPr>
                <w:rFonts w:ascii="TH SarabunPSK" w:hAnsi="TH SarabunPSK" w:cs="TH SarabunPSK"/>
                <w:sz w:val="32"/>
                <w:szCs w:val="32"/>
              </w:rPr>
            </w:pPr>
            <w:r w:rsidRPr="00D95972">
              <w:rPr>
                <w:rFonts w:ascii="TH SarabunPSK" w:hAnsi="TH SarabunPSK" w:cs="TH SarabunPSK"/>
                <w:sz w:val="32"/>
                <w:szCs w:val="32"/>
              </w:rPr>
              <w:t xml:space="preserve">2. </w:t>
            </w:r>
            <w:proofErr w:type="spellStart"/>
            <w:r w:rsidRPr="00D95972">
              <w:rPr>
                <w:rFonts w:ascii="TH SarabunPSK" w:hAnsi="TH SarabunPSK" w:cs="TH SarabunPSK"/>
                <w:sz w:val="32"/>
                <w:szCs w:val="32"/>
              </w:rPr>
              <w:t>Sumsung</w:t>
            </w:r>
            <w:proofErr w:type="spellEnd"/>
            <w:r w:rsidRPr="00D95972">
              <w:rPr>
                <w:rFonts w:ascii="TH SarabunPSK" w:hAnsi="TH SarabunPSK" w:cs="TH SarabunPSK"/>
                <w:sz w:val="32"/>
                <w:szCs w:val="32"/>
              </w:rPr>
              <w:t xml:space="preserve"> D’ light Exhibition hall</w:t>
            </w:r>
          </w:p>
        </w:tc>
        <w:tc>
          <w:tcPr>
            <w:tcW w:w="6466" w:type="dxa"/>
          </w:tcPr>
          <w:p w:rsidR="007C6FBA" w:rsidRPr="00D95972" w:rsidRDefault="007C6FBA" w:rsidP="001A1FA0">
            <w:pPr>
              <w:spacing w:before="120" w:after="120"/>
              <w:rPr>
                <w:rFonts w:ascii="TH SarabunPSK" w:hAnsi="TH SarabunPSK" w:cs="TH SarabunPSK"/>
                <w:sz w:val="32"/>
                <w:szCs w:val="32"/>
              </w:rPr>
            </w:pPr>
            <w:r w:rsidRPr="00D95972">
              <w:rPr>
                <w:rFonts w:ascii="TH SarabunPSK" w:hAnsi="TH SarabunPSK" w:cs="TH SarabunPSK"/>
                <w:sz w:val="32"/>
                <w:szCs w:val="32"/>
              </w:rPr>
              <w:t>Experience with the development of digital world  and future trend</w:t>
            </w:r>
          </w:p>
        </w:tc>
      </w:tr>
      <w:tr w:rsidR="007C6FBA" w:rsidRPr="00941345" w:rsidTr="001A1FA0">
        <w:tc>
          <w:tcPr>
            <w:tcW w:w="4219" w:type="dxa"/>
          </w:tcPr>
          <w:p w:rsidR="007C6FBA" w:rsidRPr="00D95972" w:rsidRDefault="007C6FBA" w:rsidP="001A1FA0">
            <w:pPr>
              <w:spacing w:before="240"/>
              <w:rPr>
                <w:rFonts w:ascii="TH SarabunPSK" w:hAnsi="TH SarabunPSK" w:cs="TH SarabunPSK"/>
                <w:sz w:val="32"/>
                <w:szCs w:val="32"/>
              </w:rPr>
            </w:pPr>
            <w:r w:rsidRPr="00D95972">
              <w:rPr>
                <w:rFonts w:ascii="TH SarabunPSK" w:hAnsi="TH SarabunPSK" w:cs="TH SarabunPSK"/>
                <w:sz w:val="32"/>
                <w:szCs w:val="32"/>
              </w:rPr>
              <w:t xml:space="preserve">3.  </w:t>
            </w:r>
            <w:proofErr w:type="spellStart"/>
            <w:r w:rsidRPr="00D95972">
              <w:rPr>
                <w:rFonts w:ascii="TH SarabunPSK" w:hAnsi="TH SarabunPSK" w:cs="TH SarabunPSK"/>
                <w:sz w:val="32"/>
                <w:szCs w:val="32"/>
              </w:rPr>
              <w:t>Sevit</w:t>
            </w:r>
            <w:proofErr w:type="spellEnd"/>
            <w:r w:rsidRPr="00D95972">
              <w:rPr>
                <w:rFonts w:ascii="TH SarabunPSK" w:hAnsi="TH SarabunPSK" w:cs="TH SarabunPSK"/>
                <w:sz w:val="32"/>
                <w:szCs w:val="32"/>
              </w:rPr>
              <w:t xml:space="preserve"> </w:t>
            </w:r>
            <w:proofErr w:type="spellStart"/>
            <w:r w:rsidRPr="00D95972">
              <w:rPr>
                <w:rFonts w:ascii="TH SarabunPSK" w:hAnsi="TH SarabunPSK" w:cs="TH SarabunPSK"/>
                <w:sz w:val="32"/>
                <w:szCs w:val="32"/>
              </w:rPr>
              <w:t>Seom</w:t>
            </w:r>
            <w:proofErr w:type="spellEnd"/>
            <w:r w:rsidRPr="00D95972">
              <w:rPr>
                <w:rFonts w:ascii="TH SarabunPSK" w:hAnsi="TH SarabunPSK" w:cs="TH SarabunPSK"/>
                <w:sz w:val="32"/>
                <w:szCs w:val="32"/>
              </w:rPr>
              <w:t xml:space="preserve"> </w:t>
            </w:r>
            <w:r w:rsidR="00FC550A" w:rsidRPr="00D95972">
              <w:rPr>
                <w:rFonts w:ascii="TH SarabunPSK" w:hAnsi="TH SarabunPSK" w:cs="TH SarabunPSK"/>
                <w:sz w:val="32"/>
                <w:szCs w:val="32"/>
              </w:rPr>
              <w:t>: Floating island</w:t>
            </w:r>
          </w:p>
        </w:tc>
        <w:tc>
          <w:tcPr>
            <w:tcW w:w="6466" w:type="dxa"/>
          </w:tcPr>
          <w:p w:rsidR="007C6FBA" w:rsidRPr="00D95972" w:rsidRDefault="007C6FBA" w:rsidP="00FC550A">
            <w:pPr>
              <w:rPr>
                <w:rFonts w:ascii="TH SarabunPSK" w:hAnsi="TH SarabunPSK" w:cs="TH SarabunPSK"/>
                <w:sz w:val="32"/>
                <w:szCs w:val="32"/>
              </w:rPr>
            </w:pPr>
            <w:r w:rsidRPr="00D95972">
              <w:rPr>
                <w:rFonts w:ascii="TH SarabunPSK" w:hAnsi="TH SarabunPSK" w:cs="TH SarabunPSK"/>
                <w:sz w:val="32"/>
                <w:szCs w:val="32"/>
              </w:rPr>
              <w:t xml:space="preserve">A </w:t>
            </w:r>
            <w:r w:rsidR="00FC550A" w:rsidRPr="00D95972">
              <w:rPr>
                <w:rFonts w:ascii="TH SarabunPSK" w:hAnsi="TH SarabunPSK" w:cs="TH SarabunPSK"/>
                <w:sz w:val="32"/>
                <w:szCs w:val="32"/>
              </w:rPr>
              <w:t>place</w:t>
            </w:r>
            <w:r w:rsidRPr="00D95972">
              <w:rPr>
                <w:rFonts w:ascii="TH SarabunPSK" w:hAnsi="TH SarabunPSK" w:cs="TH SarabunPSK"/>
                <w:sz w:val="32"/>
                <w:szCs w:val="32"/>
              </w:rPr>
              <w:t xml:space="preserve"> constructed for people </w:t>
            </w:r>
            <w:proofErr w:type="gramStart"/>
            <w:r w:rsidRPr="00D95972">
              <w:rPr>
                <w:rFonts w:ascii="TH SarabunPSK" w:hAnsi="TH SarabunPSK" w:cs="TH SarabunPSK"/>
                <w:sz w:val="32"/>
                <w:szCs w:val="32"/>
              </w:rPr>
              <w:t>recreation .</w:t>
            </w:r>
            <w:proofErr w:type="gramEnd"/>
            <w:r w:rsidRPr="00D95972">
              <w:rPr>
                <w:rFonts w:ascii="TH SarabunPSK" w:hAnsi="TH SarabunPSK" w:cs="TH SarabunPSK"/>
                <w:sz w:val="32"/>
                <w:szCs w:val="32"/>
              </w:rPr>
              <w:t xml:space="preserve"> This was an example of application use </w:t>
            </w:r>
            <w:proofErr w:type="gramStart"/>
            <w:r w:rsidRPr="00D95972">
              <w:rPr>
                <w:rFonts w:ascii="TH SarabunPSK" w:hAnsi="TH SarabunPSK" w:cs="TH SarabunPSK"/>
                <w:sz w:val="32"/>
                <w:szCs w:val="32"/>
              </w:rPr>
              <w:t>from  buoyancy</w:t>
            </w:r>
            <w:proofErr w:type="gramEnd"/>
            <w:r w:rsidRPr="00D95972">
              <w:rPr>
                <w:rFonts w:ascii="TH SarabunPSK" w:hAnsi="TH SarabunPSK" w:cs="TH SarabunPSK"/>
                <w:sz w:val="32"/>
                <w:szCs w:val="32"/>
              </w:rPr>
              <w:t xml:space="preserve"> and density theory</w:t>
            </w:r>
            <w:r w:rsidR="00FC550A" w:rsidRPr="00D95972">
              <w:rPr>
                <w:rFonts w:ascii="TH SarabunPSK" w:hAnsi="TH SarabunPSK" w:cs="TH SarabunPSK"/>
                <w:sz w:val="32"/>
                <w:szCs w:val="32"/>
              </w:rPr>
              <w:t xml:space="preserve"> as well as combination of arts and technology</w:t>
            </w:r>
            <w:r w:rsidRPr="00D95972">
              <w:rPr>
                <w:rFonts w:ascii="TH SarabunPSK" w:hAnsi="TH SarabunPSK" w:cs="TH SarabunPSK"/>
                <w:sz w:val="32"/>
                <w:szCs w:val="32"/>
              </w:rPr>
              <w:t>.</w:t>
            </w:r>
          </w:p>
        </w:tc>
      </w:tr>
      <w:tr w:rsidR="007C6FBA" w:rsidRPr="00941345" w:rsidTr="001A1FA0">
        <w:tc>
          <w:tcPr>
            <w:tcW w:w="4219" w:type="dxa"/>
          </w:tcPr>
          <w:p w:rsidR="007C6FBA" w:rsidRPr="00D95972" w:rsidRDefault="00FC550A" w:rsidP="001A1FA0">
            <w:pPr>
              <w:spacing w:before="120"/>
              <w:rPr>
                <w:rFonts w:ascii="TH SarabunPSK" w:hAnsi="TH SarabunPSK" w:cs="TH SarabunPSK"/>
                <w:sz w:val="32"/>
                <w:szCs w:val="32"/>
              </w:rPr>
            </w:pPr>
            <w:r w:rsidRPr="00D95972">
              <w:rPr>
                <w:rFonts w:ascii="TH SarabunPSK" w:hAnsi="TH SarabunPSK" w:cs="TH SarabunPSK"/>
                <w:sz w:val="32"/>
                <w:szCs w:val="32"/>
              </w:rPr>
              <w:t>4. N- tower</w:t>
            </w:r>
          </w:p>
        </w:tc>
        <w:tc>
          <w:tcPr>
            <w:tcW w:w="6466" w:type="dxa"/>
          </w:tcPr>
          <w:p w:rsidR="007C6FBA" w:rsidRPr="00D95972" w:rsidRDefault="00FC550A" w:rsidP="00FC550A">
            <w:pPr>
              <w:rPr>
                <w:rFonts w:ascii="TH SarabunPSK" w:hAnsi="TH SarabunPSK" w:cs="TH SarabunPSK"/>
                <w:sz w:val="32"/>
                <w:szCs w:val="32"/>
              </w:rPr>
            </w:pPr>
            <w:r w:rsidRPr="00D95972">
              <w:rPr>
                <w:rFonts w:ascii="TH SarabunPSK" w:hAnsi="TH SarabunPSK" w:cs="TH SarabunPSK"/>
                <w:sz w:val="32"/>
                <w:szCs w:val="32"/>
              </w:rPr>
              <w:t xml:space="preserve">A symbol of Seoul. Constructed on the top of </w:t>
            </w:r>
            <w:proofErr w:type="spellStart"/>
            <w:r w:rsidRPr="00D95972">
              <w:rPr>
                <w:rFonts w:ascii="TH SarabunPSK" w:hAnsi="TH SarabunPSK" w:cs="TH SarabunPSK"/>
                <w:sz w:val="32"/>
                <w:szCs w:val="32"/>
              </w:rPr>
              <w:t>Namsan</w:t>
            </w:r>
            <w:proofErr w:type="spellEnd"/>
            <w:r w:rsidRPr="00D95972">
              <w:rPr>
                <w:rFonts w:ascii="TH SarabunPSK" w:hAnsi="TH SarabunPSK" w:cs="TH SarabunPSK"/>
                <w:sz w:val="32"/>
                <w:szCs w:val="32"/>
              </w:rPr>
              <w:t xml:space="preserve"> mountain for broadcasting purpose and for </w:t>
            </w:r>
            <w:proofErr w:type="gramStart"/>
            <w:r w:rsidRPr="00D95972">
              <w:rPr>
                <w:rFonts w:ascii="TH SarabunPSK" w:hAnsi="TH SarabunPSK" w:cs="TH SarabunPSK"/>
                <w:sz w:val="32"/>
                <w:szCs w:val="32"/>
              </w:rPr>
              <w:t>lookout .</w:t>
            </w:r>
            <w:proofErr w:type="gramEnd"/>
          </w:p>
        </w:tc>
      </w:tr>
      <w:tr w:rsidR="00FC550A" w:rsidRPr="00941345" w:rsidTr="001A1FA0">
        <w:tc>
          <w:tcPr>
            <w:tcW w:w="4219" w:type="dxa"/>
          </w:tcPr>
          <w:p w:rsidR="00FC550A" w:rsidRPr="00D95972" w:rsidRDefault="00FC550A" w:rsidP="001A1FA0">
            <w:pPr>
              <w:spacing w:before="120"/>
              <w:rPr>
                <w:rFonts w:ascii="TH SarabunPSK" w:hAnsi="TH SarabunPSK" w:cs="TH SarabunPSK"/>
                <w:sz w:val="32"/>
                <w:szCs w:val="32"/>
              </w:rPr>
            </w:pPr>
            <w:r w:rsidRPr="00D95972">
              <w:rPr>
                <w:rFonts w:ascii="TH SarabunPSK" w:hAnsi="TH SarabunPSK" w:cs="TH SarabunPSK"/>
                <w:sz w:val="32"/>
                <w:szCs w:val="32"/>
              </w:rPr>
              <w:lastRenderedPageBreak/>
              <w:t xml:space="preserve">5. </w:t>
            </w:r>
            <w:proofErr w:type="spellStart"/>
            <w:r w:rsidRPr="00D95972">
              <w:rPr>
                <w:rFonts w:ascii="TH SarabunPSK" w:hAnsi="TH SarabunPSK" w:cs="TH SarabunPSK"/>
                <w:sz w:val="32"/>
                <w:szCs w:val="32"/>
              </w:rPr>
              <w:t>Sarangchae</w:t>
            </w:r>
            <w:proofErr w:type="spellEnd"/>
            <w:r w:rsidRPr="00D95972">
              <w:rPr>
                <w:rFonts w:ascii="TH SarabunPSK" w:hAnsi="TH SarabunPSK" w:cs="TH SarabunPSK"/>
                <w:sz w:val="32"/>
                <w:szCs w:val="32"/>
              </w:rPr>
              <w:t xml:space="preserve"> : A museum of development</w:t>
            </w:r>
          </w:p>
        </w:tc>
        <w:tc>
          <w:tcPr>
            <w:tcW w:w="6466" w:type="dxa"/>
          </w:tcPr>
          <w:p w:rsidR="00FC550A" w:rsidRPr="00D95972" w:rsidRDefault="00FC550A" w:rsidP="00FC550A">
            <w:pPr>
              <w:rPr>
                <w:rFonts w:ascii="TH SarabunPSK" w:hAnsi="TH SarabunPSK" w:cs="TH SarabunPSK"/>
                <w:sz w:val="32"/>
                <w:szCs w:val="32"/>
              </w:rPr>
            </w:pPr>
            <w:proofErr w:type="gramStart"/>
            <w:r w:rsidRPr="00D95972">
              <w:rPr>
                <w:rFonts w:ascii="TH SarabunPSK" w:hAnsi="TH SarabunPSK" w:cs="TH SarabunPSK"/>
                <w:sz w:val="32"/>
                <w:szCs w:val="32"/>
              </w:rPr>
              <w:t>This  museum</w:t>
            </w:r>
            <w:proofErr w:type="gramEnd"/>
            <w:r w:rsidRPr="00D95972">
              <w:rPr>
                <w:rFonts w:ascii="TH SarabunPSK" w:hAnsi="TH SarabunPSK" w:cs="TH SarabunPSK"/>
                <w:sz w:val="32"/>
                <w:szCs w:val="32"/>
              </w:rPr>
              <w:t xml:space="preserve"> exhibit the development of Korea  from none to present ,in modern and interactive system.</w:t>
            </w:r>
          </w:p>
        </w:tc>
      </w:tr>
      <w:tr w:rsidR="00FC550A" w:rsidRPr="00941345" w:rsidTr="001A1FA0">
        <w:tc>
          <w:tcPr>
            <w:tcW w:w="4219" w:type="dxa"/>
          </w:tcPr>
          <w:p w:rsidR="00FC550A" w:rsidRPr="00D95972" w:rsidRDefault="00FC550A" w:rsidP="001A1FA0">
            <w:pPr>
              <w:spacing w:before="120"/>
              <w:rPr>
                <w:rFonts w:ascii="TH SarabunPSK" w:hAnsi="TH SarabunPSK" w:cs="TH SarabunPSK"/>
                <w:sz w:val="32"/>
                <w:szCs w:val="32"/>
              </w:rPr>
            </w:pPr>
            <w:r w:rsidRPr="00D95972">
              <w:rPr>
                <w:rFonts w:ascii="TH SarabunPSK" w:hAnsi="TH SarabunPSK" w:cs="TH SarabunPSK"/>
                <w:sz w:val="32"/>
                <w:szCs w:val="32"/>
              </w:rPr>
              <w:t xml:space="preserve">6. </w:t>
            </w:r>
            <w:proofErr w:type="spellStart"/>
            <w:r w:rsidRPr="00D95972">
              <w:rPr>
                <w:rFonts w:ascii="TH SarabunPSK" w:hAnsi="TH SarabunPSK" w:cs="TH SarabunPSK"/>
                <w:sz w:val="32"/>
                <w:szCs w:val="32"/>
              </w:rPr>
              <w:t>Kyeongbuk</w:t>
            </w:r>
            <w:proofErr w:type="spellEnd"/>
            <w:r w:rsidRPr="00D95972">
              <w:rPr>
                <w:rFonts w:ascii="TH SarabunPSK" w:hAnsi="TH SarabunPSK" w:cs="TH SarabunPSK"/>
                <w:sz w:val="32"/>
                <w:szCs w:val="32"/>
              </w:rPr>
              <w:t xml:space="preserve"> palace</w:t>
            </w:r>
          </w:p>
        </w:tc>
        <w:tc>
          <w:tcPr>
            <w:tcW w:w="6466" w:type="dxa"/>
          </w:tcPr>
          <w:p w:rsidR="00FC550A" w:rsidRPr="00D95972" w:rsidRDefault="00FC550A" w:rsidP="00FC550A">
            <w:pPr>
              <w:rPr>
                <w:rFonts w:ascii="TH SarabunPSK" w:hAnsi="TH SarabunPSK" w:cs="TH SarabunPSK"/>
                <w:sz w:val="32"/>
                <w:szCs w:val="32"/>
              </w:rPr>
            </w:pPr>
            <w:proofErr w:type="gramStart"/>
            <w:r w:rsidRPr="00D95972">
              <w:rPr>
                <w:rFonts w:ascii="TH SarabunPSK" w:hAnsi="TH SarabunPSK" w:cs="TH SarabunPSK"/>
                <w:sz w:val="32"/>
                <w:szCs w:val="32"/>
              </w:rPr>
              <w:t>A famous palace represent</w:t>
            </w:r>
            <w:proofErr w:type="gramEnd"/>
            <w:r w:rsidRPr="00D95972">
              <w:rPr>
                <w:rFonts w:ascii="TH SarabunPSK" w:hAnsi="TH SarabunPSK" w:cs="TH SarabunPSK"/>
                <w:sz w:val="32"/>
                <w:szCs w:val="32"/>
              </w:rPr>
              <w:t xml:space="preserve"> the old period and showed the arts and constructive idea.</w:t>
            </w:r>
          </w:p>
        </w:tc>
      </w:tr>
      <w:tr w:rsidR="00FC550A" w:rsidRPr="00941345" w:rsidTr="001A1FA0">
        <w:tc>
          <w:tcPr>
            <w:tcW w:w="4219" w:type="dxa"/>
          </w:tcPr>
          <w:p w:rsidR="00FC550A" w:rsidRPr="00D95972" w:rsidRDefault="00FC550A" w:rsidP="001A1FA0">
            <w:pPr>
              <w:spacing w:before="120"/>
              <w:rPr>
                <w:rFonts w:ascii="TH SarabunPSK" w:hAnsi="TH SarabunPSK" w:cs="TH SarabunPSK"/>
                <w:sz w:val="32"/>
                <w:szCs w:val="32"/>
              </w:rPr>
            </w:pPr>
            <w:r w:rsidRPr="00D95972">
              <w:rPr>
                <w:rFonts w:ascii="TH SarabunPSK" w:hAnsi="TH SarabunPSK" w:cs="TH SarabunPSK"/>
                <w:sz w:val="32"/>
                <w:szCs w:val="32"/>
              </w:rPr>
              <w:t>7. Seoul History museum</w:t>
            </w:r>
          </w:p>
        </w:tc>
        <w:tc>
          <w:tcPr>
            <w:tcW w:w="6466" w:type="dxa"/>
          </w:tcPr>
          <w:p w:rsidR="00FC550A" w:rsidRPr="00D95972" w:rsidRDefault="00FC550A" w:rsidP="00FC550A">
            <w:pPr>
              <w:rPr>
                <w:rFonts w:ascii="TH SarabunPSK" w:hAnsi="TH SarabunPSK" w:cs="TH SarabunPSK"/>
                <w:sz w:val="32"/>
                <w:szCs w:val="32"/>
              </w:rPr>
            </w:pPr>
            <w:r w:rsidRPr="00D95972">
              <w:rPr>
                <w:rFonts w:ascii="TH SarabunPSK" w:hAnsi="TH SarabunPSK" w:cs="TH SarabunPSK"/>
                <w:sz w:val="32"/>
                <w:szCs w:val="32"/>
              </w:rPr>
              <w:t xml:space="preserve">This museum exhibit the development of </w:t>
            </w:r>
            <w:proofErr w:type="gramStart"/>
            <w:r w:rsidRPr="00D95972">
              <w:rPr>
                <w:rFonts w:ascii="TH SarabunPSK" w:hAnsi="TH SarabunPSK" w:cs="TH SarabunPSK"/>
                <w:sz w:val="32"/>
                <w:szCs w:val="32"/>
              </w:rPr>
              <w:t>Seoul  city</w:t>
            </w:r>
            <w:proofErr w:type="gramEnd"/>
            <w:r w:rsidRPr="00D95972">
              <w:rPr>
                <w:rFonts w:ascii="TH SarabunPSK" w:hAnsi="TH SarabunPSK" w:cs="TH SarabunPSK"/>
                <w:sz w:val="32"/>
                <w:szCs w:val="32"/>
              </w:rPr>
              <w:t xml:space="preserve"> after   Korean war , rebuilt and rearrange from Zero to present.</w:t>
            </w:r>
          </w:p>
        </w:tc>
      </w:tr>
      <w:tr w:rsidR="00FC550A" w:rsidRPr="00941345" w:rsidTr="001A1FA0">
        <w:tc>
          <w:tcPr>
            <w:tcW w:w="4219" w:type="dxa"/>
          </w:tcPr>
          <w:p w:rsidR="00FC550A" w:rsidRPr="00D95972" w:rsidRDefault="00FC550A" w:rsidP="001A1FA0">
            <w:pPr>
              <w:spacing w:before="240"/>
              <w:rPr>
                <w:rFonts w:ascii="TH SarabunPSK" w:hAnsi="TH SarabunPSK" w:cs="TH SarabunPSK"/>
                <w:sz w:val="32"/>
                <w:szCs w:val="32"/>
              </w:rPr>
            </w:pPr>
            <w:r w:rsidRPr="00D95972">
              <w:rPr>
                <w:rFonts w:ascii="TH SarabunPSK" w:hAnsi="TH SarabunPSK" w:cs="TH SarabunPSK"/>
                <w:sz w:val="32"/>
                <w:szCs w:val="32"/>
              </w:rPr>
              <w:t xml:space="preserve">8. </w:t>
            </w:r>
            <w:proofErr w:type="spellStart"/>
            <w:r w:rsidRPr="00D95972">
              <w:rPr>
                <w:rFonts w:ascii="TH SarabunPSK" w:hAnsi="TH SarabunPSK" w:cs="TH SarabunPSK"/>
                <w:sz w:val="32"/>
                <w:szCs w:val="32"/>
              </w:rPr>
              <w:t>Chonggaecho</w:t>
            </w:r>
            <w:r w:rsidR="0076237C" w:rsidRPr="00D95972">
              <w:rPr>
                <w:rFonts w:ascii="TH SarabunPSK" w:hAnsi="TH SarabunPSK" w:cs="TH SarabunPSK"/>
                <w:sz w:val="32"/>
                <w:szCs w:val="32"/>
              </w:rPr>
              <w:t>n</w:t>
            </w:r>
            <w:proofErr w:type="spellEnd"/>
            <w:r w:rsidR="0076237C" w:rsidRPr="00D95972">
              <w:rPr>
                <w:rFonts w:ascii="TH SarabunPSK" w:hAnsi="TH SarabunPSK" w:cs="TH SarabunPSK"/>
                <w:sz w:val="32"/>
                <w:szCs w:val="32"/>
              </w:rPr>
              <w:t xml:space="preserve">  </w:t>
            </w:r>
          </w:p>
        </w:tc>
        <w:tc>
          <w:tcPr>
            <w:tcW w:w="6466" w:type="dxa"/>
          </w:tcPr>
          <w:p w:rsidR="00FC550A" w:rsidRPr="00D95972" w:rsidRDefault="00FC550A" w:rsidP="0076237C">
            <w:pPr>
              <w:rPr>
                <w:rFonts w:ascii="TH SarabunPSK" w:hAnsi="TH SarabunPSK" w:cs="TH SarabunPSK"/>
                <w:sz w:val="32"/>
                <w:szCs w:val="32"/>
              </w:rPr>
            </w:pPr>
            <w:r w:rsidRPr="00D95972">
              <w:rPr>
                <w:rFonts w:ascii="TH SarabunPSK" w:hAnsi="TH SarabunPSK" w:cs="TH SarabunPSK"/>
                <w:sz w:val="32"/>
                <w:szCs w:val="32"/>
              </w:rPr>
              <w:t xml:space="preserve">An example of </w:t>
            </w:r>
            <w:proofErr w:type="gramStart"/>
            <w:r w:rsidRPr="00D95972">
              <w:rPr>
                <w:rFonts w:ascii="TH SarabunPSK" w:hAnsi="TH SarabunPSK" w:cs="TH SarabunPSK"/>
                <w:sz w:val="32"/>
                <w:szCs w:val="32"/>
              </w:rPr>
              <w:t>develop  stream</w:t>
            </w:r>
            <w:proofErr w:type="gramEnd"/>
            <w:r w:rsidRPr="00D95972">
              <w:rPr>
                <w:rFonts w:ascii="TH SarabunPSK" w:hAnsi="TH SarabunPSK" w:cs="TH SarabunPSK"/>
                <w:sz w:val="32"/>
                <w:szCs w:val="32"/>
              </w:rPr>
              <w:t xml:space="preserve"> </w:t>
            </w:r>
            <w:r w:rsidR="0076237C" w:rsidRPr="00D95972">
              <w:rPr>
                <w:rFonts w:ascii="TH SarabunPSK" w:hAnsi="TH SarabunPSK" w:cs="TH SarabunPSK"/>
                <w:sz w:val="32"/>
                <w:szCs w:val="32"/>
              </w:rPr>
              <w:t>from unpleasant place to being the most ecology conservation place. Also good place for recreation in the heart of the town.</w:t>
            </w:r>
          </w:p>
        </w:tc>
      </w:tr>
      <w:tr w:rsidR="0076237C" w:rsidRPr="00941345" w:rsidTr="001A1FA0">
        <w:tc>
          <w:tcPr>
            <w:tcW w:w="4219" w:type="dxa"/>
          </w:tcPr>
          <w:p w:rsidR="0076237C" w:rsidRPr="00D95972" w:rsidRDefault="0076237C" w:rsidP="001A1FA0">
            <w:pPr>
              <w:spacing w:before="120"/>
              <w:rPr>
                <w:rFonts w:ascii="TH SarabunPSK" w:hAnsi="TH SarabunPSK" w:cs="TH SarabunPSK"/>
                <w:sz w:val="32"/>
                <w:szCs w:val="32"/>
              </w:rPr>
            </w:pPr>
            <w:r w:rsidRPr="00D95972">
              <w:rPr>
                <w:rFonts w:ascii="TH SarabunPSK" w:hAnsi="TH SarabunPSK" w:cs="TH SarabunPSK"/>
                <w:sz w:val="32"/>
                <w:szCs w:val="32"/>
              </w:rPr>
              <w:t xml:space="preserve">9. </w:t>
            </w:r>
            <w:proofErr w:type="spellStart"/>
            <w:r w:rsidRPr="00D95972">
              <w:rPr>
                <w:rFonts w:ascii="TH SarabunPSK" w:hAnsi="TH SarabunPSK" w:cs="TH SarabunPSK"/>
                <w:sz w:val="32"/>
                <w:szCs w:val="32"/>
              </w:rPr>
              <w:t>Lotte</w:t>
            </w:r>
            <w:proofErr w:type="spellEnd"/>
            <w:r w:rsidRPr="00D95972">
              <w:rPr>
                <w:rFonts w:ascii="TH SarabunPSK" w:hAnsi="TH SarabunPSK" w:cs="TH SarabunPSK"/>
                <w:sz w:val="32"/>
                <w:szCs w:val="32"/>
              </w:rPr>
              <w:t xml:space="preserve"> world</w:t>
            </w:r>
          </w:p>
        </w:tc>
        <w:tc>
          <w:tcPr>
            <w:tcW w:w="6466" w:type="dxa"/>
          </w:tcPr>
          <w:p w:rsidR="0076237C" w:rsidRPr="00D95972" w:rsidRDefault="0076237C" w:rsidP="0076237C">
            <w:pPr>
              <w:rPr>
                <w:rFonts w:ascii="TH SarabunPSK" w:hAnsi="TH SarabunPSK" w:cs="TH SarabunPSK"/>
                <w:sz w:val="32"/>
                <w:szCs w:val="32"/>
              </w:rPr>
            </w:pPr>
            <w:r w:rsidRPr="00D95972">
              <w:rPr>
                <w:rFonts w:ascii="TH SarabunPSK" w:hAnsi="TH SarabunPSK" w:cs="TH SarabunPSK"/>
                <w:sz w:val="32"/>
                <w:szCs w:val="32"/>
              </w:rPr>
              <w:t>A world class indoor amusement park. Also, we can find many type of forces used in there.</w:t>
            </w:r>
          </w:p>
        </w:tc>
      </w:tr>
      <w:tr w:rsidR="0076237C" w:rsidRPr="00941345" w:rsidTr="001A1FA0">
        <w:tc>
          <w:tcPr>
            <w:tcW w:w="4219" w:type="dxa"/>
          </w:tcPr>
          <w:p w:rsidR="0076237C" w:rsidRPr="00D95972" w:rsidRDefault="0076237C" w:rsidP="001A1FA0">
            <w:pPr>
              <w:spacing w:before="240"/>
              <w:rPr>
                <w:rFonts w:ascii="TH SarabunPSK" w:hAnsi="TH SarabunPSK" w:cs="TH SarabunPSK"/>
                <w:sz w:val="32"/>
                <w:szCs w:val="32"/>
              </w:rPr>
            </w:pPr>
            <w:r w:rsidRPr="00D95972">
              <w:rPr>
                <w:rFonts w:ascii="TH SarabunPSK" w:hAnsi="TH SarabunPSK" w:cs="TH SarabunPSK"/>
                <w:sz w:val="32"/>
                <w:szCs w:val="32"/>
              </w:rPr>
              <w:t xml:space="preserve">10. </w:t>
            </w:r>
            <w:proofErr w:type="spellStart"/>
            <w:r w:rsidRPr="00D95972">
              <w:rPr>
                <w:rFonts w:ascii="TH SarabunPSK" w:hAnsi="TH SarabunPSK" w:cs="TH SarabunPSK"/>
                <w:sz w:val="32"/>
                <w:szCs w:val="32"/>
              </w:rPr>
              <w:t>Tahakno</w:t>
            </w:r>
            <w:proofErr w:type="spellEnd"/>
            <w:r w:rsidRPr="00D95972">
              <w:rPr>
                <w:rFonts w:ascii="TH SarabunPSK" w:hAnsi="TH SarabunPSK" w:cs="TH SarabunPSK"/>
                <w:sz w:val="32"/>
                <w:szCs w:val="32"/>
              </w:rPr>
              <w:t xml:space="preserve"> Street</w:t>
            </w:r>
          </w:p>
        </w:tc>
        <w:tc>
          <w:tcPr>
            <w:tcW w:w="6466" w:type="dxa"/>
          </w:tcPr>
          <w:p w:rsidR="0076237C" w:rsidRPr="00D95972" w:rsidRDefault="0076237C" w:rsidP="0076237C">
            <w:pPr>
              <w:rPr>
                <w:rFonts w:ascii="TH SarabunPSK" w:hAnsi="TH SarabunPSK" w:cs="TH SarabunPSK"/>
                <w:sz w:val="32"/>
                <w:szCs w:val="32"/>
              </w:rPr>
            </w:pPr>
            <w:r w:rsidRPr="00D95972">
              <w:rPr>
                <w:rFonts w:ascii="TH SarabunPSK" w:hAnsi="TH SarabunPSK" w:cs="TH SarabunPSK"/>
                <w:sz w:val="32"/>
                <w:szCs w:val="32"/>
              </w:rPr>
              <w:t xml:space="preserve">A student meeting place. This area consisted with several food </w:t>
            </w:r>
            <w:proofErr w:type="gramStart"/>
            <w:r w:rsidRPr="00D95972">
              <w:rPr>
                <w:rFonts w:ascii="TH SarabunPSK" w:hAnsi="TH SarabunPSK" w:cs="TH SarabunPSK"/>
                <w:sz w:val="32"/>
                <w:szCs w:val="32"/>
              </w:rPr>
              <w:t>shop ,</w:t>
            </w:r>
            <w:proofErr w:type="gramEnd"/>
            <w:r w:rsidRPr="00D95972">
              <w:rPr>
                <w:rFonts w:ascii="TH SarabunPSK" w:hAnsi="TH SarabunPSK" w:cs="TH SarabunPSK"/>
                <w:sz w:val="32"/>
                <w:szCs w:val="32"/>
              </w:rPr>
              <w:t xml:space="preserve"> accessory ,cosmetics and clothes. Also, it is representing the student day and night lifestyle.</w:t>
            </w:r>
          </w:p>
        </w:tc>
      </w:tr>
      <w:tr w:rsidR="0076237C" w:rsidRPr="00941345" w:rsidTr="001A1FA0">
        <w:tc>
          <w:tcPr>
            <w:tcW w:w="4219" w:type="dxa"/>
          </w:tcPr>
          <w:p w:rsidR="0076237C" w:rsidRPr="00D95972" w:rsidRDefault="0076237C" w:rsidP="001A1FA0">
            <w:pPr>
              <w:spacing w:before="240"/>
              <w:rPr>
                <w:rFonts w:ascii="TH SarabunPSK" w:hAnsi="TH SarabunPSK" w:cs="TH SarabunPSK"/>
                <w:sz w:val="32"/>
                <w:szCs w:val="32"/>
              </w:rPr>
            </w:pPr>
            <w:r w:rsidRPr="00D95972">
              <w:rPr>
                <w:rFonts w:ascii="TH SarabunPSK" w:hAnsi="TH SarabunPSK" w:cs="TH SarabunPSK"/>
                <w:sz w:val="32"/>
                <w:szCs w:val="32"/>
              </w:rPr>
              <w:t xml:space="preserve">11. </w:t>
            </w:r>
            <w:proofErr w:type="spellStart"/>
            <w:r w:rsidRPr="00D95972">
              <w:rPr>
                <w:rFonts w:ascii="TH SarabunPSK" w:hAnsi="TH SarabunPSK" w:cs="TH SarabunPSK"/>
                <w:sz w:val="32"/>
                <w:szCs w:val="32"/>
              </w:rPr>
              <w:t>Myeondong</w:t>
            </w:r>
            <w:proofErr w:type="spellEnd"/>
            <w:r w:rsidRPr="00D95972">
              <w:rPr>
                <w:rFonts w:ascii="TH SarabunPSK" w:hAnsi="TH SarabunPSK" w:cs="TH SarabunPSK"/>
                <w:sz w:val="32"/>
                <w:szCs w:val="32"/>
              </w:rPr>
              <w:t xml:space="preserve">  life style and shopping area</w:t>
            </w:r>
          </w:p>
        </w:tc>
        <w:tc>
          <w:tcPr>
            <w:tcW w:w="6466" w:type="dxa"/>
          </w:tcPr>
          <w:p w:rsidR="0076237C" w:rsidRPr="00D95972" w:rsidRDefault="0076237C" w:rsidP="00CE162E">
            <w:pPr>
              <w:rPr>
                <w:rFonts w:ascii="TH SarabunPSK" w:hAnsi="TH SarabunPSK" w:cs="TH SarabunPSK"/>
                <w:sz w:val="32"/>
                <w:szCs w:val="32"/>
              </w:rPr>
            </w:pPr>
            <w:r w:rsidRPr="00D95972">
              <w:rPr>
                <w:rFonts w:ascii="TH SarabunPSK" w:hAnsi="TH SarabunPSK" w:cs="TH SarabunPSK"/>
                <w:sz w:val="32"/>
                <w:szCs w:val="32"/>
              </w:rPr>
              <w:t>A must place to visit and spend for fashion</w:t>
            </w:r>
            <w:r w:rsidR="00CE162E" w:rsidRPr="00D95972">
              <w:rPr>
                <w:rFonts w:ascii="TH SarabunPSK" w:hAnsi="TH SarabunPSK" w:cs="TH SarabunPSK"/>
                <w:sz w:val="32"/>
                <w:szCs w:val="32"/>
              </w:rPr>
              <w:t>, cosmetics</w:t>
            </w:r>
            <w:r w:rsidRPr="00D95972">
              <w:rPr>
                <w:rFonts w:ascii="TH SarabunPSK" w:hAnsi="TH SarabunPSK" w:cs="TH SarabunPSK"/>
                <w:sz w:val="32"/>
                <w:szCs w:val="32"/>
              </w:rPr>
              <w:t xml:space="preserve"> and </w:t>
            </w:r>
            <w:proofErr w:type="gramStart"/>
            <w:r w:rsidRPr="00D95972">
              <w:rPr>
                <w:rFonts w:ascii="TH SarabunPSK" w:hAnsi="TH SarabunPSK" w:cs="TH SarabunPSK"/>
                <w:sz w:val="32"/>
                <w:szCs w:val="32"/>
              </w:rPr>
              <w:t>goods .</w:t>
            </w:r>
            <w:proofErr w:type="gramEnd"/>
            <w:r w:rsidRPr="00D95972">
              <w:rPr>
                <w:rFonts w:ascii="TH SarabunPSK" w:hAnsi="TH SarabunPSK" w:cs="TH SarabunPSK"/>
                <w:sz w:val="32"/>
                <w:szCs w:val="32"/>
              </w:rPr>
              <w:t xml:space="preserve"> It crowed with the young, so it is good for meeting the other</w:t>
            </w:r>
            <w:r w:rsidR="00CE162E" w:rsidRPr="00D95972">
              <w:rPr>
                <w:rFonts w:ascii="TH SarabunPSK" w:hAnsi="TH SarabunPSK" w:cs="TH SarabunPSK"/>
                <w:sz w:val="32"/>
                <w:szCs w:val="32"/>
              </w:rPr>
              <w:t>s</w:t>
            </w:r>
            <w:r w:rsidRPr="00D95972">
              <w:rPr>
                <w:rFonts w:ascii="TH SarabunPSK" w:hAnsi="TH SarabunPSK" w:cs="TH SarabunPSK"/>
                <w:sz w:val="32"/>
                <w:szCs w:val="32"/>
              </w:rPr>
              <w:t xml:space="preserve"> and </w:t>
            </w:r>
            <w:r w:rsidR="00CE162E" w:rsidRPr="00D95972">
              <w:rPr>
                <w:rFonts w:ascii="TH SarabunPSK" w:hAnsi="TH SarabunPSK" w:cs="TH SarabunPSK"/>
                <w:sz w:val="32"/>
                <w:szCs w:val="32"/>
              </w:rPr>
              <w:t>observe young generation’s life style</w:t>
            </w:r>
          </w:p>
        </w:tc>
      </w:tr>
      <w:tr w:rsidR="00CE162E" w:rsidRPr="00941345" w:rsidTr="001A1FA0">
        <w:tc>
          <w:tcPr>
            <w:tcW w:w="4219" w:type="dxa"/>
          </w:tcPr>
          <w:p w:rsidR="00CE162E" w:rsidRPr="00D95972" w:rsidRDefault="00CE162E" w:rsidP="001A1FA0">
            <w:pPr>
              <w:spacing w:before="120" w:after="120"/>
              <w:rPr>
                <w:rFonts w:ascii="TH SarabunPSK" w:hAnsi="TH SarabunPSK" w:cs="TH SarabunPSK"/>
                <w:sz w:val="32"/>
                <w:szCs w:val="32"/>
              </w:rPr>
            </w:pPr>
            <w:r w:rsidRPr="00D95972">
              <w:rPr>
                <w:rFonts w:ascii="TH SarabunPSK" w:hAnsi="TH SarabunPSK" w:cs="TH SarabunPSK"/>
                <w:sz w:val="32"/>
                <w:szCs w:val="32"/>
              </w:rPr>
              <w:t>12. Others</w:t>
            </w:r>
          </w:p>
        </w:tc>
        <w:tc>
          <w:tcPr>
            <w:tcW w:w="6466" w:type="dxa"/>
          </w:tcPr>
          <w:p w:rsidR="00CE162E" w:rsidRPr="00D95972" w:rsidRDefault="00CE162E" w:rsidP="001A1FA0">
            <w:pPr>
              <w:spacing w:before="120" w:after="120"/>
              <w:rPr>
                <w:rFonts w:ascii="TH SarabunPSK" w:hAnsi="TH SarabunPSK" w:cs="TH SarabunPSK"/>
                <w:sz w:val="32"/>
                <w:szCs w:val="32"/>
              </w:rPr>
            </w:pPr>
            <w:r w:rsidRPr="00D95972">
              <w:rPr>
                <w:rFonts w:ascii="TH SarabunPSK" w:hAnsi="TH SarabunPSK" w:cs="TH SarabunPSK"/>
                <w:sz w:val="32"/>
                <w:szCs w:val="32"/>
              </w:rPr>
              <w:t>Depend on the season.</w:t>
            </w:r>
          </w:p>
        </w:tc>
      </w:tr>
    </w:tbl>
    <w:p w:rsidR="007C6FBA" w:rsidRPr="00941345" w:rsidRDefault="007C6FBA">
      <w:pPr>
        <w:rPr>
          <w:rFonts w:ascii="TH SarabunPSK" w:hAnsi="TH SarabunPSK" w:cs="TH SarabunPSK"/>
        </w:rPr>
      </w:pPr>
    </w:p>
    <w:p w:rsidR="00263FE6" w:rsidRPr="00941345" w:rsidRDefault="00263FE6">
      <w:pPr>
        <w:rPr>
          <w:rFonts w:ascii="TH SarabunPSK" w:hAnsi="TH SarabunPSK" w:cs="TH SarabunPSK"/>
        </w:rPr>
      </w:pPr>
    </w:p>
    <w:p w:rsidR="00263FE6" w:rsidRPr="00941345" w:rsidRDefault="00263FE6">
      <w:pPr>
        <w:rPr>
          <w:rFonts w:ascii="TH SarabunPSK" w:hAnsi="TH SarabunPSK" w:cs="TH SarabunPSK"/>
        </w:rPr>
      </w:pPr>
    </w:p>
    <w:p w:rsidR="00263FE6" w:rsidRPr="00941345" w:rsidRDefault="00263FE6">
      <w:pPr>
        <w:rPr>
          <w:rFonts w:ascii="TH SarabunPSK" w:hAnsi="TH SarabunPSK" w:cs="TH SarabunPSK"/>
          <w:cs/>
        </w:rPr>
        <w:sectPr w:rsidR="00263FE6" w:rsidRPr="00941345" w:rsidSect="00E9233A">
          <w:pgSz w:w="11909" w:h="16834" w:code="9"/>
          <w:pgMar w:top="680" w:right="680" w:bottom="680" w:left="680" w:header="720" w:footer="720" w:gutter="0"/>
          <w:cols w:space="720"/>
          <w:docGrid w:linePitch="360"/>
        </w:sectPr>
      </w:pPr>
    </w:p>
    <w:p w:rsidR="00263FE6" w:rsidRPr="00941345" w:rsidRDefault="00263FE6">
      <w:pPr>
        <w:rPr>
          <w:rFonts w:ascii="TH SarabunPSK" w:hAnsi="TH SarabunPSK" w:cs="TH SarabunPSK"/>
        </w:rPr>
      </w:pPr>
    </w:p>
    <w:tbl>
      <w:tblPr>
        <w:tblW w:w="15273" w:type="dxa"/>
        <w:tblInd w:w="103" w:type="dxa"/>
        <w:tblLook w:val="04A0" w:firstRow="1" w:lastRow="0" w:firstColumn="1" w:lastColumn="0" w:noHBand="0" w:noVBand="1"/>
      </w:tblPr>
      <w:tblGrid>
        <w:gridCol w:w="959"/>
        <w:gridCol w:w="1261"/>
        <w:gridCol w:w="1477"/>
        <w:gridCol w:w="1439"/>
        <w:gridCol w:w="1637"/>
        <w:gridCol w:w="1478"/>
        <w:gridCol w:w="1318"/>
        <w:gridCol w:w="1358"/>
        <w:gridCol w:w="1540"/>
        <w:gridCol w:w="1428"/>
        <w:gridCol w:w="1378"/>
      </w:tblGrid>
      <w:tr w:rsidR="00263FE6" w:rsidRPr="00941345" w:rsidTr="00263FE6">
        <w:trPr>
          <w:trHeight w:val="405"/>
        </w:trPr>
        <w:tc>
          <w:tcPr>
            <w:tcW w:w="12467" w:type="dxa"/>
            <w:gridSpan w:val="9"/>
            <w:tcBorders>
              <w:top w:val="single" w:sz="4" w:space="0" w:color="auto"/>
              <w:left w:val="single" w:sz="4" w:space="0" w:color="auto"/>
              <w:bottom w:val="single" w:sz="4" w:space="0" w:color="auto"/>
              <w:right w:val="nil"/>
            </w:tcBorders>
            <w:shd w:val="clear" w:color="FFCC99" w:fill="FFFFCC"/>
            <w:hideMark/>
          </w:tcPr>
          <w:p w:rsidR="00263FE6" w:rsidRPr="00941345" w:rsidRDefault="00263FE6" w:rsidP="00263FE6">
            <w:pPr>
              <w:spacing w:after="0" w:line="240" w:lineRule="auto"/>
              <w:jc w:val="center"/>
              <w:rPr>
                <w:rFonts w:ascii="TH SarabunPSK" w:eastAsia="Malgun Gothic" w:hAnsi="TH SarabunPSK" w:cs="TH SarabunPSK"/>
                <w:color w:val="000000"/>
                <w:sz w:val="28"/>
              </w:rPr>
            </w:pPr>
            <w:r w:rsidRPr="00941345">
              <w:rPr>
                <w:rFonts w:ascii="TH SarabunPSK" w:eastAsia="Malgun Gothic" w:hAnsi="TH SarabunPSK" w:cs="TH SarabunPSK"/>
                <w:color w:val="000000"/>
                <w:sz w:val="28"/>
              </w:rPr>
              <w:t xml:space="preserve">Science English Exploration in Korea : SEEK- Camp Schedules   [9n/10d]  </w:t>
            </w:r>
          </w:p>
        </w:tc>
        <w:tc>
          <w:tcPr>
            <w:tcW w:w="1428" w:type="dxa"/>
            <w:tcBorders>
              <w:top w:val="single" w:sz="4" w:space="0" w:color="auto"/>
              <w:left w:val="nil"/>
              <w:bottom w:val="single" w:sz="4" w:space="0" w:color="auto"/>
              <w:right w:val="nil"/>
            </w:tcBorders>
            <w:shd w:val="clear" w:color="000000" w:fill="FFFFCC"/>
            <w:noWrap/>
            <w:vAlign w:val="center"/>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37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r>
      <w:tr w:rsidR="00263FE6" w:rsidRPr="00941345" w:rsidTr="00263FE6">
        <w:trPr>
          <w:trHeight w:val="405"/>
        </w:trPr>
        <w:tc>
          <w:tcPr>
            <w:tcW w:w="959" w:type="dxa"/>
            <w:tcBorders>
              <w:top w:val="nil"/>
              <w:left w:val="single" w:sz="4" w:space="0" w:color="auto"/>
              <w:bottom w:val="single" w:sz="4" w:space="0" w:color="auto"/>
              <w:right w:val="nil"/>
            </w:tcBorders>
            <w:shd w:val="clear" w:color="FFCC99" w:fill="FFFFCC"/>
            <w:hideMark/>
          </w:tcPr>
          <w:p w:rsidR="00263FE6" w:rsidRPr="00941345" w:rsidRDefault="00263FE6" w:rsidP="00263FE6">
            <w:pPr>
              <w:spacing w:after="0" w:line="240" w:lineRule="auto"/>
              <w:jc w:val="center"/>
              <w:rPr>
                <w:rFonts w:ascii="TH SarabunPSK" w:eastAsia="Malgun Gothic" w:hAnsi="TH SarabunPSK" w:cs="TH SarabunPSK"/>
                <w:color w:val="000000"/>
                <w:sz w:val="28"/>
              </w:rPr>
            </w:pPr>
            <w:r w:rsidRPr="00941345">
              <w:rPr>
                <w:rFonts w:ascii="TH SarabunPSK" w:eastAsia="Malgun Gothic" w:hAnsi="TH SarabunPSK" w:cs="TH SarabunPSK"/>
                <w:color w:val="000000"/>
                <w:sz w:val="28"/>
              </w:rPr>
              <w:t> </w:t>
            </w:r>
          </w:p>
        </w:tc>
        <w:tc>
          <w:tcPr>
            <w:tcW w:w="1261" w:type="dxa"/>
            <w:tcBorders>
              <w:top w:val="nil"/>
              <w:left w:val="nil"/>
              <w:bottom w:val="single" w:sz="4" w:space="0" w:color="auto"/>
              <w:right w:val="nil"/>
            </w:tcBorders>
            <w:shd w:val="clear" w:color="FFCC99" w:fill="FFFFCC"/>
            <w:hideMark/>
          </w:tcPr>
          <w:p w:rsidR="00263FE6" w:rsidRPr="00941345" w:rsidRDefault="00263FE6" w:rsidP="00263FE6">
            <w:pPr>
              <w:spacing w:after="0" w:line="240" w:lineRule="auto"/>
              <w:jc w:val="center"/>
              <w:rPr>
                <w:rFonts w:ascii="TH SarabunPSK" w:eastAsia="Malgun Gothic" w:hAnsi="TH SarabunPSK" w:cs="TH SarabunPSK"/>
                <w:color w:val="000000"/>
                <w:sz w:val="28"/>
              </w:rPr>
            </w:pPr>
            <w:r w:rsidRPr="00941345">
              <w:rPr>
                <w:rFonts w:ascii="TH SarabunPSK" w:eastAsia="Malgun Gothic" w:hAnsi="TH SarabunPSK" w:cs="TH SarabunPSK"/>
                <w:color w:val="000000"/>
                <w:sz w:val="28"/>
              </w:rPr>
              <w:t> </w:t>
            </w:r>
          </w:p>
        </w:tc>
        <w:tc>
          <w:tcPr>
            <w:tcW w:w="1477" w:type="dxa"/>
            <w:tcBorders>
              <w:top w:val="nil"/>
              <w:left w:val="nil"/>
              <w:bottom w:val="single" w:sz="4" w:space="0" w:color="auto"/>
              <w:right w:val="nil"/>
            </w:tcBorders>
            <w:shd w:val="clear" w:color="000000" w:fill="FFFF00"/>
            <w:noWrap/>
            <w:vAlign w:val="bottom"/>
            <w:hideMark/>
          </w:tcPr>
          <w:p w:rsidR="00263FE6" w:rsidRPr="00941345" w:rsidRDefault="00263FE6" w:rsidP="00263FE6">
            <w:pPr>
              <w:spacing w:after="0" w:line="240" w:lineRule="auto"/>
              <w:rPr>
                <w:rFonts w:ascii="TH SarabunPSK" w:eastAsia="Times New Roman" w:hAnsi="TH SarabunPSK" w:cs="TH SarabunPSK"/>
                <w:color w:val="000000"/>
                <w:sz w:val="28"/>
              </w:rPr>
            </w:pPr>
            <w:r w:rsidRPr="00941345">
              <w:rPr>
                <w:rFonts w:ascii="TH SarabunPSK" w:eastAsia="Times New Roman" w:hAnsi="TH SarabunPSK" w:cs="TH SarabunPSK"/>
                <w:color w:val="000000"/>
                <w:sz w:val="28"/>
              </w:rPr>
              <w:t> </w:t>
            </w:r>
          </w:p>
        </w:tc>
        <w:tc>
          <w:tcPr>
            <w:tcW w:w="1439" w:type="dxa"/>
            <w:tcBorders>
              <w:top w:val="nil"/>
              <w:left w:val="nil"/>
              <w:bottom w:val="single" w:sz="4" w:space="0" w:color="auto"/>
              <w:right w:val="nil"/>
            </w:tcBorders>
            <w:shd w:val="clear" w:color="000000" w:fill="FFFF00"/>
            <w:noWrap/>
            <w:vAlign w:val="bottom"/>
            <w:hideMark/>
          </w:tcPr>
          <w:p w:rsidR="00263FE6" w:rsidRPr="00941345" w:rsidRDefault="00263FE6" w:rsidP="00263FE6">
            <w:pPr>
              <w:spacing w:after="0" w:line="240" w:lineRule="auto"/>
              <w:rPr>
                <w:rFonts w:ascii="TH SarabunPSK" w:eastAsia="Times New Roman" w:hAnsi="TH SarabunPSK" w:cs="TH SarabunPSK"/>
                <w:color w:val="000000"/>
                <w:sz w:val="28"/>
              </w:rPr>
            </w:pPr>
            <w:r w:rsidRPr="00941345">
              <w:rPr>
                <w:rFonts w:ascii="TH SarabunPSK" w:eastAsia="Times New Roman" w:hAnsi="TH SarabunPSK" w:cs="TH SarabunPSK"/>
                <w:color w:val="000000"/>
                <w:sz w:val="28"/>
              </w:rPr>
              <w:t> </w:t>
            </w:r>
          </w:p>
        </w:tc>
        <w:tc>
          <w:tcPr>
            <w:tcW w:w="1637" w:type="dxa"/>
            <w:tcBorders>
              <w:top w:val="nil"/>
              <w:left w:val="nil"/>
              <w:bottom w:val="single" w:sz="4" w:space="0" w:color="auto"/>
              <w:right w:val="nil"/>
            </w:tcBorders>
            <w:shd w:val="clear" w:color="000000" w:fill="FFFF00"/>
            <w:noWrap/>
            <w:vAlign w:val="bottom"/>
            <w:hideMark/>
          </w:tcPr>
          <w:p w:rsidR="00263FE6" w:rsidRPr="00941345" w:rsidRDefault="00263FE6" w:rsidP="00263FE6">
            <w:pPr>
              <w:spacing w:after="0" w:line="240" w:lineRule="auto"/>
              <w:rPr>
                <w:rFonts w:ascii="TH SarabunPSK" w:eastAsia="Times New Roman" w:hAnsi="TH SarabunPSK" w:cs="TH SarabunPSK"/>
                <w:color w:val="000000"/>
                <w:sz w:val="28"/>
              </w:rPr>
            </w:pPr>
            <w:r w:rsidRPr="00941345">
              <w:rPr>
                <w:rFonts w:ascii="TH SarabunPSK" w:eastAsia="Times New Roman" w:hAnsi="TH SarabunPSK" w:cs="TH SarabunPSK"/>
                <w:color w:val="000000"/>
                <w:sz w:val="28"/>
              </w:rPr>
              <w:t> </w:t>
            </w:r>
          </w:p>
        </w:tc>
        <w:tc>
          <w:tcPr>
            <w:tcW w:w="1478" w:type="dxa"/>
            <w:tcBorders>
              <w:top w:val="nil"/>
              <w:left w:val="nil"/>
              <w:bottom w:val="single" w:sz="4" w:space="0" w:color="auto"/>
              <w:right w:val="nil"/>
            </w:tcBorders>
            <w:shd w:val="clear" w:color="000000" w:fill="FFFF00"/>
            <w:noWrap/>
            <w:vAlign w:val="bottom"/>
            <w:hideMark/>
          </w:tcPr>
          <w:p w:rsidR="00263FE6" w:rsidRPr="00941345" w:rsidRDefault="00263FE6" w:rsidP="00263FE6">
            <w:pPr>
              <w:spacing w:after="0" w:line="240" w:lineRule="auto"/>
              <w:rPr>
                <w:rFonts w:ascii="TH SarabunPSK" w:eastAsia="Times New Roman" w:hAnsi="TH SarabunPSK" w:cs="TH SarabunPSK"/>
                <w:color w:val="000000"/>
                <w:sz w:val="28"/>
              </w:rPr>
            </w:pPr>
            <w:r w:rsidRPr="00941345">
              <w:rPr>
                <w:rFonts w:ascii="TH SarabunPSK" w:eastAsia="Times New Roman" w:hAnsi="TH SarabunPSK" w:cs="TH SarabunPSK"/>
                <w:color w:val="000000"/>
                <w:sz w:val="28"/>
              </w:rPr>
              <w:t> </w:t>
            </w:r>
          </w:p>
        </w:tc>
        <w:tc>
          <w:tcPr>
            <w:tcW w:w="1318" w:type="dxa"/>
            <w:tcBorders>
              <w:top w:val="nil"/>
              <w:left w:val="nil"/>
              <w:bottom w:val="single" w:sz="4" w:space="0" w:color="auto"/>
              <w:right w:val="nil"/>
            </w:tcBorders>
            <w:shd w:val="clear" w:color="000000" w:fill="FFFF00"/>
            <w:noWrap/>
            <w:vAlign w:val="bottom"/>
            <w:hideMark/>
          </w:tcPr>
          <w:p w:rsidR="00263FE6" w:rsidRPr="00941345" w:rsidRDefault="00263FE6" w:rsidP="00263FE6">
            <w:pPr>
              <w:spacing w:after="0" w:line="240" w:lineRule="auto"/>
              <w:rPr>
                <w:rFonts w:ascii="TH SarabunPSK" w:eastAsia="Times New Roman" w:hAnsi="TH SarabunPSK" w:cs="TH SarabunPSK"/>
                <w:color w:val="000000"/>
                <w:sz w:val="28"/>
              </w:rPr>
            </w:pPr>
            <w:r w:rsidRPr="00941345">
              <w:rPr>
                <w:rFonts w:ascii="TH SarabunPSK" w:eastAsia="Times New Roman" w:hAnsi="TH SarabunPSK" w:cs="TH SarabunPSK"/>
                <w:color w:val="000000"/>
                <w:sz w:val="28"/>
              </w:rPr>
              <w:t> </w:t>
            </w:r>
          </w:p>
        </w:tc>
        <w:tc>
          <w:tcPr>
            <w:tcW w:w="1358" w:type="dxa"/>
            <w:tcBorders>
              <w:top w:val="nil"/>
              <w:left w:val="nil"/>
              <w:bottom w:val="single" w:sz="4" w:space="0" w:color="auto"/>
              <w:right w:val="nil"/>
            </w:tcBorders>
            <w:shd w:val="clear" w:color="000000" w:fill="FFFF00"/>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540" w:type="dxa"/>
            <w:tcBorders>
              <w:top w:val="nil"/>
              <w:left w:val="nil"/>
              <w:bottom w:val="single" w:sz="4" w:space="0" w:color="auto"/>
              <w:right w:val="nil"/>
            </w:tcBorders>
            <w:shd w:val="clear" w:color="000000" w:fill="FFFF00"/>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428" w:type="dxa"/>
            <w:tcBorders>
              <w:top w:val="nil"/>
              <w:left w:val="nil"/>
              <w:bottom w:val="single" w:sz="4" w:space="0" w:color="auto"/>
              <w:right w:val="nil"/>
            </w:tcBorders>
            <w:shd w:val="clear" w:color="000000" w:fill="FFFFCC"/>
            <w:noWrap/>
            <w:vAlign w:val="center"/>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37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r>
      <w:tr w:rsidR="00263FE6" w:rsidRPr="00941345" w:rsidTr="00263FE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263FE6" w:rsidRPr="00941345" w:rsidRDefault="00263FE6" w:rsidP="00263FE6">
            <w:pPr>
              <w:spacing w:after="0" w:line="240" w:lineRule="auto"/>
              <w:jc w:val="center"/>
              <w:rPr>
                <w:rFonts w:ascii="TH SarabunPSK" w:eastAsia="Malgun Gothic" w:hAnsi="TH SarabunPSK" w:cs="TH SarabunPSK"/>
                <w:color w:val="000000"/>
                <w:sz w:val="18"/>
                <w:szCs w:val="18"/>
              </w:rPr>
            </w:pPr>
            <w:r w:rsidRPr="00941345">
              <w:rPr>
                <w:rFonts w:ascii="TH SarabunPSK" w:eastAsia="Malgun Gothic" w:hAnsi="TH SarabunPSK" w:cs="TH SarabunPSK"/>
                <w:color w:val="000000"/>
                <w:sz w:val="18"/>
                <w:szCs w:val="18"/>
              </w:rPr>
              <w:t> </w:t>
            </w:r>
          </w:p>
        </w:tc>
        <w:tc>
          <w:tcPr>
            <w:tcW w:w="1261"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 </w:t>
            </w:r>
          </w:p>
        </w:tc>
        <w:tc>
          <w:tcPr>
            <w:tcW w:w="1477"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FF0000"/>
                <w:sz w:val="18"/>
                <w:szCs w:val="18"/>
              </w:rPr>
            </w:pPr>
            <w:r w:rsidRPr="00941345">
              <w:rPr>
                <w:rFonts w:ascii="TH SarabunPSK" w:eastAsia="Malgun Gothic" w:hAnsi="TH SarabunPSK" w:cs="TH SarabunPSK"/>
                <w:b/>
                <w:bCs/>
                <w:color w:val="FF0000"/>
                <w:sz w:val="18"/>
                <w:szCs w:val="18"/>
              </w:rPr>
              <w:t> </w:t>
            </w:r>
          </w:p>
        </w:tc>
        <w:tc>
          <w:tcPr>
            <w:tcW w:w="1439"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FF0000"/>
                <w:sz w:val="18"/>
                <w:szCs w:val="18"/>
              </w:rPr>
            </w:pPr>
            <w:r w:rsidRPr="00941345">
              <w:rPr>
                <w:rFonts w:ascii="TH SarabunPSK" w:eastAsia="Malgun Gothic" w:hAnsi="TH SarabunPSK" w:cs="TH SarabunPSK"/>
                <w:b/>
                <w:bCs/>
                <w:color w:val="FF0000"/>
                <w:sz w:val="18"/>
                <w:szCs w:val="18"/>
              </w:rPr>
              <w:t> </w:t>
            </w:r>
          </w:p>
        </w:tc>
        <w:tc>
          <w:tcPr>
            <w:tcW w:w="1637"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 </w:t>
            </w:r>
          </w:p>
        </w:tc>
        <w:tc>
          <w:tcPr>
            <w:tcW w:w="1478"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 </w:t>
            </w:r>
          </w:p>
        </w:tc>
        <w:tc>
          <w:tcPr>
            <w:tcW w:w="1318"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 </w:t>
            </w:r>
          </w:p>
        </w:tc>
        <w:tc>
          <w:tcPr>
            <w:tcW w:w="1358"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 </w:t>
            </w:r>
          </w:p>
        </w:tc>
        <w:tc>
          <w:tcPr>
            <w:tcW w:w="1540"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 </w:t>
            </w:r>
          </w:p>
        </w:tc>
        <w:tc>
          <w:tcPr>
            <w:tcW w:w="1428"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FF0000"/>
                <w:sz w:val="18"/>
                <w:szCs w:val="18"/>
              </w:rPr>
            </w:pPr>
            <w:r w:rsidRPr="00941345">
              <w:rPr>
                <w:rFonts w:ascii="TH SarabunPSK" w:eastAsia="Malgun Gothic" w:hAnsi="TH SarabunPSK" w:cs="TH SarabunPSK"/>
                <w:b/>
                <w:bCs/>
                <w:color w:val="FF0000"/>
                <w:sz w:val="18"/>
                <w:szCs w:val="18"/>
              </w:rPr>
              <w:t> </w:t>
            </w:r>
          </w:p>
        </w:tc>
        <w:tc>
          <w:tcPr>
            <w:tcW w:w="1378" w:type="dxa"/>
            <w:tcBorders>
              <w:top w:val="single" w:sz="4" w:space="0" w:color="auto"/>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FF0000"/>
                <w:sz w:val="18"/>
                <w:szCs w:val="18"/>
              </w:rPr>
            </w:pPr>
            <w:r w:rsidRPr="00941345">
              <w:rPr>
                <w:rFonts w:ascii="TH SarabunPSK" w:eastAsia="Malgun Gothic" w:hAnsi="TH SarabunPSK" w:cs="TH SarabunPSK"/>
                <w:b/>
                <w:bCs/>
                <w:color w:val="FF0000"/>
                <w:sz w:val="18"/>
                <w:szCs w:val="18"/>
              </w:rPr>
              <w:t> </w:t>
            </w:r>
          </w:p>
        </w:tc>
      </w:tr>
      <w:tr w:rsidR="00263FE6" w:rsidRPr="00941345" w:rsidTr="00263FE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263FE6" w:rsidRPr="00941345" w:rsidRDefault="00263FE6" w:rsidP="00263FE6">
            <w:pPr>
              <w:spacing w:after="0" w:line="240" w:lineRule="auto"/>
              <w:jc w:val="center"/>
              <w:rPr>
                <w:rFonts w:ascii="TH SarabunPSK" w:eastAsia="Malgun Gothic" w:hAnsi="TH SarabunPSK" w:cs="TH SarabunPSK"/>
                <w:color w:val="000000"/>
                <w:sz w:val="18"/>
                <w:szCs w:val="18"/>
              </w:rPr>
            </w:pPr>
            <w:r w:rsidRPr="00941345">
              <w:rPr>
                <w:rFonts w:ascii="TH SarabunPSK" w:eastAsia="Malgun Gothic" w:hAnsi="TH SarabunPSK" w:cs="TH SarabunPSK"/>
                <w:color w:val="000000"/>
                <w:sz w:val="18"/>
                <w:szCs w:val="18"/>
              </w:rPr>
              <w:t>Breakfast</w:t>
            </w:r>
          </w:p>
        </w:tc>
        <w:tc>
          <w:tcPr>
            <w:tcW w:w="1261" w:type="dxa"/>
            <w:tcBorders>
              <w:top w:val="nil"/>
              <w:left w:val="nil"/>
              <w:bottom w:val="nil"/>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d1</w:t>
            </w:r>
          </w:p>
        </w:tc>
        <w:tc>
          <w:tcPr>
            <w:tcW w:w="1477"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d2</w:t>
            </w:r>
          </w:p>
        </w:tc>
        <w:tc>
          <w:tcPr>
            <w:tcW w:w="1439"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d3</w:t>
            </w:r>
          </w:p>
        </w:tc>
        <w:tc>
          <w:tcPr>
            <w:tcW w:w="1637" w:type="dxa"/>
            <w:tcBorders>
              <w:top w:val="nil"/>
              <w:left w:val="nil"/>
              <w:bottom w:val="nil"/>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 xml:space="preserve"> d4</w:t>
            </w:r>
          </w:p>
        </w:tc>
        <w:tc>
          <w:tcPr>
            <w:tcW w:w="1478"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d5</w:t>
            </w:r>
          </w:p>
        </w:tc>
        <w:tc>
          <w:tcPr>
            <w:tcW w:w="1318" w:type="dxa"/>
            <w:tcBorders>
              <w:top w:val="nil"/>
              <w:left w:val="nil"/>
              <w:bottom w:val="single" w:sz="4" w:space="0" w:color="auto"/>
              <w:right w:val="single" w:sz="4" w:space="0" w:color="auto"/>
            </w:tcBorders>
            <w:shd w:val="clear" w:color="000000" w:fill="CCC0DA"/>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d6</w:t>
            </w:r>
          </w:p>
        </w:tc>
        <w:tc>
          <w:tcPr>
            <w:tcW w:w="1358" w:type="dxa"/>
            <w:tcBorders>
              <w:top w:val="nil"/>
              <w:left w:val="nil"/>
              <w:bottom w:val="nil"/>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d7</w:t>
            </w:r>
          </w:p>
        </w:tc>
        <w:tc>
          <w:tcPr>
            <w:tcW w:w="1540" w:type="dxa"/>
            <w:tcBorders>
              <w:top w:val="nil"/>
              <w:left w:val="nil"/>
              <w:bottom w:val="nil"/>
              <w:right w:val="single" w:sz="4" w:space="0" w:color="auto"/>
            </w:tcBorders>
            <w:shd w:val="clear" w:color="000000" w:fill="CCC0DA"/>
            <w:noWrap/>
            <w:vAlign w:val="bottom"/>
            <w:hideMark/>
          </w:tcPr>
          <w:p w:rsidR="00263FE6" w:rsidRPr="00941345" w:rsidRDefault="00263FE6" w:rsidP="00263FE6">
            <w:pPr>
              <w:spacing w:after="0" w:line="240" w:lineRule="auto"/>
              <w:jc w:val="center"/>
              <w:rPr>
                <w:rFonts w:ascii="TH SarabunPSK" w:eastAsia="Times New Roman" w:hAnsi="TH SarabunPSK" w:cs="TH SarabunPSK"/>
                <w:szCs w:val="22"/>
              </w:rPr>
            </w:pPr>
            <w:r w:rsidRPr="00941345">
              <w:rPr>
                <w:rFonts w:ascii="TH SarabunPSK" w:eastAsia="Times New Roman" w:hAnsi="TH SarabunPSK" w:cs="TH SarabunPSK"/>
                <w:szCs w:val="22"/>
              </w:rPr>
              <w:t>d8</w:t>
            </w:r>
          </w:p>
        </w:tc>
        <w:tc>
          <w:tcPr>
            <w:tcW w:w="1428" w:type="dxa"/>
            <w:tcBorders>
              <w:top w:val="nil"/>
              <w:left w:val="nil"/>
              <w:bottom w:val="single" w:sz="4" w:space="0" w:color="auto"/>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d9</w:t>
            </w:r>
          </w:p>
        </w:tc>
        <w:tc>
          <w:tcPr>
            <w:tcW w:w="1378" w:type="dxa"/>
            <w:tcBorders>
              <w:top w:val="nil"/>
              <w:left w:val="nil"/>
              <w:bottom w:val="nil"/>
              <w:right w:val="single" w:sz="4" w:space="0" w:color="auto"/>
            </w:tcBorders>
            <w:shd w:val="clear" w:color="000000" w:fill="CCC0DA"/>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d10</w:t>
            </w:r>
          </w:p>
        </w:tc>
      </w:tr>
      <w:tr w:rsidR="00263FE6" w:rsidRPr="00941345" w:rsidTr="00263FE6">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000000"/>
                <w:sz w:val="32"/>
                <w:szCs w:val="32"/>
              </w:rPr>
            </w:pPr>
            <w:r w:rsidRPr="00941345">
              <w:rPr>
                <w:rFonts w:ascii="TH SarabunPSK" w:eastAsia="Malgun Gothic" w:hAnsi="TH SarabunPSK" w:cs="TH SarabunPSK"/>
                <w:b/>
                <w:bCs/>
                <w:color w:val="000000"/>
                <w:sz w:val="32"/>
                <w:szCs w:val="32"/>
              </w:rPr>
              <w:t>I</w:t>
            </w:r>
          </w:p>
        </w:tc>
        <w:tc>
          <w:tcPr>
            <w:tcW w:w="1261" w:type="dxa"/>
            <w:tcBorders>
              <w:top w:val="single" w:sz="4" w:space="0" w:color="auto"/>
              <w:left w:val="nil"/>
              <w:bottom w:val="single" w:sz="4" w:space="0" w:color="auto"/>
              <w:right w:val="nil"/>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TH SarabunPSK" w:eastAsia="Malgun Gothic" w:hAnsi="TH SarabunPSK" w:cs="TH SarabunPSK"/>
                <w:sz w:val="18"/>
                <w:szCs w:val="18"/>
              </w:rPr>
              <w:t xml:space="preserve">Arrival at ICN:                       </w:t>
            </w:r>
          </w:p>
        </w:tc>
        <w:tc>
          <w:tcPr>
            <w:tcW w:w="1477" w:type="dxa"/>
            <w:tcBorders>
              <w:top w:val="nil"/>
              <w:left w:val="single" w:sz="4" w:space="0" w:color="auto"/>
              <w:bottom w:val="nil"/>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2.DNA    structure </w:t>
            </w:r>
          </w:p>
        </w:tc>
        <w:tc>
          <w:tcPr>
            <w:tcW w:w="1439" w:type="dxa"/>
            <w:tcBorders>
              <w:top w:val="nil"/>
              <w:left w:val="nil"/>
              <w:bottom w:val="nil"/>
              <w:right w:val="nil"/>
            </w:tcBorders>
            <w:shd w:val="clear" w:color="000000" w:fill="FDE9D9"/>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4.Nutrition and nutrient test I: protein </w:t>
            </w:r>
          </w:p>
        </w:tc>
        <w:tc>
          <w:tcPr>
            <w:tcW w:w="1637" w:type="dxa"/>
            <w:tcBorders>
              <w:top w:val="single" w:sz="4" w:space="0" w:color="auto"/>
              <w:left w:val="single" w:sz="4" w:space="0" w:color="auto"/>
              <w:bottom w:val="nil"/>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6.STEAM-III : Newton's Law            </w:t>
            </w:r>
          </w:p>
        </w:tc>
        <w:tc>
          <w:tcPr>
            <w:tcW w:w="1478" w:type="dxa"/>
            <w:tcBorders>
              <w:top w:val="nil"/>
              <w:left w:val="nil"/>
              <w:bottom w:val="single" w:sz="4" w:space="0" w:color="auto"/>
              <w:right w:val="single" w:sz="4" w:space="0" w:color="auto"/>
            </w:tcBorders>
            <w:shd w:val="clear" w:color="000000" w:fill="DBEEF3"/>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Korean Traditional dress </w:t>
            </w:r>
          </w:p>
        </w:tc>
        <w:tc>
          <w:tcPr>
            <w:tcW w:w="1318" w:type="dxa"/>
            <w:tcBorders>
              <w:top w:val="nil"/>
              <w:left w:val="nil"/>
              <w:bottom w:val="nil"/>
              <w:right w:val="nil"/>
            </w:tcBorders>
            <w:shd w:val="clear" w:color="000000" w:fill="D7E4BC"/>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National Science Museum</w:t>
            </w:r>
          </w:p>
        </w:tc>
        <w:tc>
          <w:tcPr>
            <w:tcW w:w="1358" w:type="dxa"/>
            <w:tcBorders>
              <w:top w:val="single" w:sz="4" w:space="0" w:color="auto"/>
              <w:left w:val="single" w:sz="4" w:space="0" w:color="auto"/>
              <w:bottom w:val="nil"/>
              <w:right w:val="nil"/>
            </w:tcBorders>
            <w:shd w:val="clear" w:color="000000" w:fill="FDE9D9"/>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9.STEAM-IV-Large Molecule      </w:t>
            </w:r>
          </w:p>
        </w:tc>
        <w:tc>
          <w:tcPr>
            <w:tcW w:w="1540" w:type="dxa"/>
            <w:tcBorders>
              <w:top w:val="single" w:sz="4" w:space="0" w:color="auto"/>
              <w:left w:val="single" w:sz="4" w:space="0" w:color="auto"/>
              <w:bottom w:val="nil"/>
              <w:right w:val="single" w:sz="4" w:space="0" w:color="auto"/>
            </w:tcBorders>
            <w:shd w:val="clear" w:color="000000" w:fill="FDE9D9"/>
            <w:vAlign w:val="bottom"/>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TH SarabunPSK" w:eastAsia="Malgun Gothic" w:hAnsi="TH SarabunPSK" w:cs="TH SarabunPSK"/>
                <w:sz w:val="18"/>
                <w:szCs w:val="18"/>
              </w:rPr>
              <w:t>11.  STEAM- V : Forensic Science</w:t>
            </w:r>
          </w:p>
        </w:tc>
        <w:tc>
          <w:tcPr>
            <w:tcW w:w="1428" w:type="dxa"/>
            <w:tcBorders>
              <w:top w:val="nil"/>
              <w:left w:val="nil"/>
              <w:bottom w:val="single" w:sz="4" w:space="0" w:color="auto"/>
              <w:right w:val="single" w:sz="4" w:space="0" w:color="auto"/>
            </w:tcBorders>
            <w:shd w:val="clear" w:color="000000" w:fill="FDE9D9"/>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13. Insect structure and Specimens </w:t>
            </w:r>
          </w:p>
        </w:tc>
        <w:tc>
          <w:tcPr>
            <w:tcW w:w="1378" w:type="dxa"/>
            <w:tcBorders>
              <w:top w:val="single" w:sz="4" w:space="0" w:color="auto"/>
              <w:left w:val="nil"/>
              <w:bottom w:val="nil"/>
              <w:right w:val="single" w:sz="4" w:space="0" w:color="auto"/>
            </w:tcBorders>
            <w:shd w:val="clear" w:color="000000" w:fill="DBEEF3"/>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Blue house </w:t>
            </w:r>
          </w:p>
        </w:tc>
      </w:tr>
      <w:tr w:rsidR="00263FE6" w:rsidRPr="00941345" w:rsidTr="00263FE6">
        <w:trPr>
          <w:trHeight w:val="97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000000"/>
                <w:sz w:val="32"/>
                <w:szCs w:val="32"/>
              </w:rPr>
            </w:pPr>
            <w:r w:rsidRPr="00941345">
              <w:rPr>
                <w:rFonts w:ascii="TH SarabunPSK" w:eastAsia="Malgun Gothic" w:hAnsi="TH SarabunPSK" w:cs="TH SarabunPSK"/>
                <w:b/>
                <w:bCs/>
                <w:color w:val="000000"/>
                <w:sz w:val="32"/>
                <w:szCs w:val="32"/>
              </w:rPr>
              <w:t>II</w:t>
            </w:r>
          </w:p>
        </w:tc>
        <w:tc>
          <w:tcPr>
            <w:tcW w:w="1261" w:type="dxa"/>
            <w:tcBorders>
              <w:top w:val="nil"/>
              <w:left w:val="nil"/>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TH SarabunPSK" w:eastAsia="Malgun Gothic" w:hAnsi="TH SarabunPSK" w:cs="TH SarabunPSK"/>
                <w:sz w:val="18"/>
                <w:szCs w:val="18"/>
              </w:rPr>
              <w:t xml:space="preserve">Room arrangement /Orientation          </w:t>
            </w:r>
          </w:p>
        </w:tc>
        <w:tc>
          <w:tcPr>
            <w:tcW w:w="1477" w:type="dxa"/>
            <w:tcBorders>
              <w:top w:val="nil"/>
              <w:left w:val="nil"/>
              <w:bottom w:val="single" w:sz="4" w:space="0" w:color="auto"/>
              <w:right w:val="single" w:sz="4" w:space="0" w:color="auto"/>
            </w:tcBorders>
            <w:shd w:val="clear" w:color="000000" w:fill="FDE9D9"/>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and                               DNA extraction</w:t>
            </w:r>
          </w:p>
        </w:tc>
        <w:tc>
          <w:tcPr>
            <w:tcW w:w="1439" w:type="dxa"/>
            <w:tcBorders>
              <w:top w:val="nil"/>
              <w:left w:val="nil"/>
              <w:bottom w:val="nil"/>
              <w:right w:val="nil"/>
            </w:tcBorders>
            <w:shd w:val="clear" w:color="000000" w:fill="FDE9D9"/>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 II: vitamin and III: carbohydrate</w:t>
            </w:r>
          </w:p>
        </w:tc>
        <w:tc>
          <w:tcPr>
            <w:tcW w:w="163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TH SarabunPSK" w:eastAsia="Malgun Gothic" w:hAnsi="TH SarabunPSK" w:cs="TH SarabunPSK"/>
                <w:sz w:val="18"/>
                <w:szCs w:val="18"/>
              </w:rPr>
              <w:t xml:space="preserve">7. Advanced        materials  </w:t>
            </w:r>
          </w:p>
        </w:tc>
        <w:tc>
          <w:tcPr>
            <w:tcW w:w="1478" w:type="dxa"/>
            <w:tcBorders>
              <w:top w:val="nil"/>
              <w:left w:val="nil"/>
              <w:bottom w:val="single" w:sz="4" w:space="0" w:color="auto"/>
              <w:right w:val="single" w:sz="4" w:space="0" w:color="auto"/>
            </w:tcBorders>
            <w:shd w:val="clear" w:color="000000" w:fill="DBEEF3"/>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proofErr w:type="spellStart"/>
            <w:r w:rsidRPr="00941345">
              <w:rPr>
                <w:rFonts w:ascii="TH SarabunPSK" w:eastAsia="Times New Roman" w:hAnsi="TH SarabunPSK" w:cs="TH SarabunPSK"/>
                <w:color w:val="000000"/>
                <w:szCs w:val="22"/>
              </w:rPr>
              <w:t>Kyeongbuk</w:t>
            </w:r>
            <w:proofErr w:type="spellEnd"/>
            <w:r w:rsidRPr="00941345">
              <w:rPr>
                <w:rFonts w:ascii="TH SarabunPSK" w:eastAsia="Times New Roman" w:hAnsi="TH SarabunPSK" w:cs="TH SarabunPSK"/>
                <w:color w:val="000000"/>
                <w:szCs w:val="22"/>
              </w:rPr>
              <w:t xml:space="preserve"> palace &amp; </w:t>
            </w:r>
            <w:proofErr w:type="spellStart"/>
            <w:r w:rsidRPr="00941345">
              <w:rPr>
                <w:rFonts w:ascii="TH SarabunPSK" w:eastAsia="Times New Roman" w:hAnsi="TH SarabunPSK" w:cs="TH SarabunPSK"/>
                <w:color w:val="000000"/>
                <w:szCs w:val="22"/>
              </w:rPr>
              <w:t>Insa</w:t>
            </w:r>
            <w:proofErr w:type="spellEnd"/>
            <w:r w:rsidRPr="00941345">
              <w:rPr>
                <w:rFonts w:ascii="TH SarabunPSK" w:eastAsia="Times New Roman" w:hAnsi="TH SarabunPSK" w:cs="TH SarabunPSK"/>
                <w:color w:val="000000"/>
                <w:szCs w:val="22"/>
              </w:rPr>
              <w:t xml:space="preserve"> dong  </w:t>
            </w:r>
          </w:p>
        </w:tc>
        <w:tc>
          <w:tcPr>
            <w:tcW w:w="1318" w:type="dxa"/>
            <w:tcBorders>
              <w:top w:val="nil"/>
              <w:left w:val="nil"/>
              <w:bottom w:val="single" w:sz="4" w:space="0" w:color="auto"/>
              <w:right w:val="nil"/>
            </w:tcBorders>
            <w:shd w:val="clear" w:color="000000" w:fill="D7E4BC"/>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358" w:type="dxa"/>
            <w:tcBorders>
              <w:top w:val="nil"/>
              <w:left w:val="single" w:sz="4" w:space="0" w:color="auto"/>
              <w:bottom w:val="single" w:sz="4" w:space="0" w:color="auto"/>
              <w:right w:val="nil"/>
            </w:tcBorders>
            <w:shd w:val="clear" w:color="000000" w:fill="FDE9D9"/>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540" w:type="dxa"/>
            <w:tcBorders>
              <w:top w:val="nil"/>
              <w:left w:val="single" w:sz="4" w:space="0" w:color="auto"/>
              <w:bottom w:val="single" w:sz="4" w:space="0" w:color="auto"/>
              <w:right w:val="single" w:sz="4" w:space="0" w:color="auto"/>
            </w:tcBorders>
            <w:shd w:val="clear" w:color="000000" w:fill="FDE9D9"/>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428" w:type="dxa"/>
            <w:tcBorders>
              <w:top w:val="nil"/>
              <w:left w:val="nil"/>
              <w:bottom w:val="single" w:sz="4" w:space="0" w:color="auto"/>
              <w:right w:val="nil"/>
            </w:tcBorders>
            <w:shd w:val="clear" w:color="000000" w:fill="DBEEF3"/>
            <w:noWrap/>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KBS</w:t>
            </w:r>
          </w:p>
        </w:tc>
        <w:tc>
          <w:tcPr>
            <w:tcW w:w="1378" w:type="dxa"/>
            <w:tcBorders>
              <w:top w:val="nil"/>
              <w:left w:val="single" w:sz="4" w:space="0" w:color="auto"/>
              <w:bottom w:val="single" w:sz="4" w:space="0" w:color="auto"/>
              <w:right w:val="single" w:sz="4" w:space="0" w:color="auto"/>
            </w:tcBorders>
            <w:shd w:val="clear" w:color="000000" w:fill="DBEEF3"/>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proofErr w:type="spellStart"/>
            <w:r w:rsidRPr="00941345">
              <w:rPr>
                <w:rFonts w:ascii="TH SarabunPSK" w:eastAsia="Times New Roman" w:hAnsi="TH SarabunPSK" w:cs="TH SarabunPSK"/>
                <w:color w:val="000000"/>
                <w:szCs w:val="22"/>
              </w:rPr>
              <w:t>Chongwadae</w:t>
            </w:r>
            <w:proofErr w:type="spellEnd"/>
            <w:r w:rsidRPr="00941345">
              <w:rPr>
                <w:rFonts w:ascii="TH SarabunPSK" w:eastAsia="Times New Roman" w:hAnsi="TH SarabunPSK" w:cs="TH SarabunPSK"/>
                <w:color w:val="000000"/>
                <w:szCs w:val="22"/>
              </w:rPr>
              <w:t xml:space="preserve"> </w:t>
            </w:r>
            <w:proofErr w:type="spellStart"/>
            <w:r w:rsidRPr="00941345">
              <w:rPr>
                <w:rFonts w:ascii="TH SarabunPSK" w:eastAsia="Times New Roman" w:hAnsi="TH SarabunPSK" w:cs="TH SarabunPSK"/>
                <w:color w:val="000000"/>
                <w:szCs w:val="22"/>
              </w:rPr>
              <w:t>Sarangchae</w:t>
            </w:r>
            <w:proofErr w:type="spellEnd"/>
          </w:p>
        </w:tc>
      </w:tr>
      <w:tr w:rsidR="00263FE6" w:rsidRPr="00941345" w:rsidTr="00263FE6">
        <w:trPr>
          <w:trHeight w:val="300"/>
        </w:trPr>
        <w:tc>
          <w:tcPr>
            <w:tcW w:w="959" w:type="dxa"/>
            <w:tcBorders>
              <w:top w:val="nil"/>
              <w:left w:val="nil"/>
              <w:bottom w:val="nil"/>
              <w:right w:val="nil"/>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000000"/>
                <w:sz w:val="20"/>
                <w:szCs w:val="20"/>
              </w:rPr>
            </w:pPr>
            <w:r w:rsidRPr="00941345">
              <w:rPr>
                <w:rFonts w:ascii="TH SarabunPSK" w:eastAsia="Malgun Gothic" w:hAnsi="TH SarabunPSK" w:cs="TH SarabunPSK"/>
                <w:b/>
                <w:bCs/>
                <w:color w:val="000000"/>
                <w:sz w:val="20"/>
                <w:szCs w:val="20"/>
              </w:rPr>
              <w:t>Lunch</w:t>
            </w:r>
          </w:p>
        </w:tc>
        <w:tc>
          <w:tcPr>
            <w:tcW w:w="1261" w:type="dxa"/>
            <w:tcBorders>
              <w:top w:val="nil"/>
              <w:left w:val="nil"/>
              <w:bottom w:val="nil"/>
              <w:right w:val="nil"/>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TH SarabunPSK" w:eastAsia="Malgun Gothic" w:hAnsi="TH SarabunPSK" w:cs="TH SarabunPSK"/>
                <w:sz w:val="18"/>
                <w:szCs w:val="18"/>
              </w:rPr>
              <w:t> </w:t>
            </w:r>
          </w:p>
        </w:tc>
        <w:tc>
          <w:tcPr>
            <w:tcW w:w="1477" w:type="dxa"/>
            <w:tcBorders>
              <w:top w:val="nil"/>
              <w:left w:val="nil"/>
              <w:bottom w:val="nil"/>
              <w:right w:val="nil"/>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b/>
                <w:bCs/>
                <w:sz w:val="18"/>
                <w:szCs w:val="18"/>
              </w:rPr>
            </w:pPr>
            <w:r w:rsidRPr="00941345">
              <w:rPr>
                <w:rFonts w:ascii="TH SarabunPSK" w:eastAsia="Malgun Gothic" w:hAnsi="TH SarabunPSK" w:cs="TH SarabunPSK"/>
                <w:b/>
                <w:bCs/>
                <w:sz w:val="18"/>
                <w:szCs w:val="18"/>
              </w:rPr>
              <w:t> </w:t>
            </w:r>
          </w:p>
        </w:tc>
        <w:tc>
          <w:tcPr>
            <w:tcW w:w="1439" w:type="dxa"/>
            <w:tcBorders>
              <w:top w:val="single" w:sz="4" w:space="0" w:color="auto"/>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637"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47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31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358" w:type="dxa"/>
            <w:tcBorders>
              <w:top w:val="nil"/>
              <w:left w:val="nil"/>
              <w:bottom w:val="nil"/>
              <w:right w:val="nil"/>
            </w:tcBorders>
            <w:shd w:val="clear" w:color="auto" w:fill="auto"/>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p>
        </w:tc>
        <w:tc>
          <w:tcPr>
            <w:tcW w:w="1540"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42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37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r>
      <w:tr w:rsidR="00263FE6" w:rsidRPr="00941345" w:rsidTr="00263FE6">
        <w:trPr>
          <w:trHeight w:val="300"/>
        </w:trPr>
        <w:tc>
          <w:tcPr>
            <w:tcW w:w="2220" w:type="dxa"/>
            <w:gridSpan w:val="2"/>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Afternoon</w:t>
            </w:r>
          </w:p>
        </w:tc>
        <w:tc>
          <w:tcPr>
            <w:tcW w:w="1477"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p>
        </w:tc>
        <w:tc>
          <w:tcPr>
            <w:tcW w:w="1439"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637"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47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31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35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540"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42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37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r>
      <w:tr w:rsidR="00263FE6" w:rsidRPr="00941345" w:rsidTr="00263FE6">
        <w:trPr>
          <w:trHeight w:val="153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000000"/>
                <w:sz w:val="32"/>
                <w:szCs w:val="32"/>
              </w:rPr>
            </w:pPr>
            <w:r w:rsidRPr="00941345">
              <w:rPr>
                <w:rFonts w:ascii="TH SarabunPSK" w:eastAsia="Malgun Gothic" w:hAnsi="TH SarabunPSK" w:cs="TH SarabunPSK"/>
                <w:b/>
                <w:bCs/>
                <w:color w:val="000000"/>
                <w:sz w:val="32"/>
                <w:szCs w:val="32"/>
              </w:rPr>
              <w:t>I</w:t>
            </w:r>
          </w:p>
        </w:tc>
        <w:tc>
          <w:tcPr>
            <w:tcW w:w="1261" w:type="dxa"/>
            <w:tcBorders>
              <w:top w:val="single" w:sz="4" w:space="0" w:color="auto"/>
              <w:left w:val="nil"/>
              <w:bottom w:val="single" w:sz="4" w:space="0" w:color="auto"/>
              <w:right w:val="single" w:sz="4" w:space="0" w:color="auto"/>
            </w:tcBorders>
            <w:shd w:val="clear" w:color="000000" w:fill="EAF1DD"/>
            <w:vAlign w:val="center"/>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Cambria Math" w:eastAsia="Malgun Gothic" w:hAnsi="Cambria Math" w:cs="Cambria Math"/>
                <w:sz w:val="18"/>
                <w:szCs w:val="18"/>
              </w:rPr>
              <w:t>①</w:t>
            </w:r>
            <w:r w:rsidRPr="00941345">
              <w:rPr>
                <w:rFonts w:ascii="TH SarabunPSK" w:eastAsia="Malgun Gothic" w:hAnsi="TH SarabunPSK" w:cs="TH SarabunPSK"/>
                <w:sz w:val="18"/>
                <w:szCs w:val="18"/>
              </w:rPr>
              <w:t xml:space="preserve"> STEAM Science museum</w:t>
            </w:r>
          </w:p>
        </w:tc>
        <w:tc>
          <w:tcPr>
            <w:tcW w:w="1477" w:type="dxa"/>
            <w:tcBorders>
              <w:top w:val="single" w:sz="4" w:space="0" w:color="auto"/>
              <w:left w:val="nil"/>
              <w:bottom w:val="single" w:sz="4" w:space="0" w:color="auto"/>
              <w:right w:val="single" w:sz="4" w:space="0" w:color="auto"/>
            </w:tcBorders>
            <w:shd w:val="clear" w:color="000000" w:fill="EAF1DD"/>
            <w:vAlign w:val="center"/>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Cambria Math" w:eastAsia="Malgun Gothic" w:hAnsi="Cambria Math" w:cs="Cambria Math"/>
                <w:sz w:val="18"/>
                <w:szCs w:val="18"/>
              </w:rPr>
              <w:t>②</w:t>
            </w:r>
            <w:r w:rsidRPr="00941345">
              <w:rPr>
                <w:rFonts w:ascii="TH SarabunPSK" w:eastAsia="Malgun Gothic" w:hAnsi="TH SarabunPSK" w:cs="TH SarabunPSK"/>
                <w:sz w:val="18"/>
                <w:szCs w:val="18"/>
              </w:rPr>
              <w:t xml:space="preserve"> Nuri-Fun Science Museum          </w:t>
            </w:r>
          </w:p>
        </w:tc>
        <w:tc>
          <w:tcPr>
            <w:tcW w:w="1439" w:type="dxa"/>
            <w:tcBorders>
              <w:top w:val="single" w:sz="4" w:space="0" w:color="auto"/>
              <w:left w:val="nil"/>
              <w:bottom w:val="single" w:sz="4" w:space="0" w:color="auto"/>
              <w:right w:val="single" w:sz="4" w:space="0" w:color="auto"/>
            </w:tcBorders>
            <w:shd w:val="clear" w:color="000000" w:fill="EAF1DD"/>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Cambria Math" w:eastAsia="Malgun Gothic" w:hAnsi="Cambria Math" w:cs="Cambria Math"/>
                <w:color w:val="000000"/>
                <w:szCs w:val="22"/>
              </w:rPr>
              <w:t>③</w:t>
            </w:r>
            <w:r w:rsidRPr="00941345">
              <w:rPr>
                <w:rFonts w:ascii="TH SarabunPSK" w:eastAsia="Times New Roman" w:hAnsi="TH SarabunPSK" w:cs="TH SarabunPSK"/>
                <w:color w:val="000000"/>
                <w:szCs w:val="22"/>
              </w:rPr>
              <w:t>Human &amp;robot Science Museum</w:t>
            </w:r>
          </w:p>
        </w:tc>
        <w:tc>
          <w:tcPr>
            <w:tcW w:w="1637" w:type="dxa"/>
            <w:tcBorders>
              <w:top w:val="single" w:sz="4" w:space="0" w:color="auto"/>
              <w:left w:val="nil"/>
              <w:bottom w:val="single" w:sz="4" w:space="0" w:color="auto"/>
              <w:right w:val="single" w:sz="4" w:space="0" w:color="auto"/>
            </w:tcBorders>
            <w:shd w:val="clear" w:color="000000" w:fill="EAF1DD"/>
            <w:vAlign w:val="bottom"/>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Cambria Math" w:eastAsia="Malgun Gothic" w:hAnsi="Cambria Math" w:cs="Cambria Math"/>
                <w:sz w:val="18"/>
                <w:szCs w:val="18"/>
              </w:rPr>
              <w:t>④</w:t>
            </w:r>
            <w:r w:rsidRPr="00941345">
              <w:rPr>
                <w:rFonts w:ascii="TH SarabunPSK" w:eastAsia="Malgun Gothic" w:hAnsi="TH SarabunPSK" w:cs="TH SarabunPSK"/>
                <w:sz w:val="18"/>
                <w:szCs w:val="18"/>
              </w:rPr>
              <w:t>Life Science Museum (Evolution and Ecology)</w:t>
            </w:r>
          </w:p>
        </w:tc>
        <w:tc>
          <w:tcPr>
            <w:tcW w:w="1478" w:type="dxa"/>
            <w:tcBorders>
              <w:top w:val="single" w:sz="4" w:space="0" w:color="auto"/>
              <w:left w:val="nil"/>
              <w:bottom w:val="single" w:sz="4" w:space="0" w:color="auto"/>
              <w:right w:val="nil"/>
            </w:tcBorders>
            <w:shd w:val="clear" w:color="000000" w:fill="DBEEF3"/>
            <w:vAlign w:val="center"/>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TH SarabunPSK" w:eastAsia="Malgun Gothic" w:hAnsi="TH SarabunPSK" w:cs="TH SarabunPSK"/>
                <w:sz w:val="18"/>
                <w:szCs w:val="18"/>
              </w:rPr>
              <w:t xml:space="preserve"> </w:t>
            </w:r>
            <w:proofErr w:type="spellStart"/>
            <w:r w:rsidRPr="00941345">
              <w:rPr>
                <w:rFonts w:ascii="TH SarabunPSK" w:eastAsia="Malgun Gothic" w:hAnsi="TH SarabunPSK" w:cs="TH SarabunPSK"/>
                <w:sz w:val="18"/>
                <w:szCs w:val="18"/>
              </w:rPr>
              <w:t>Sumsung</w:t>
            </w:r>
            <w:proofErr w:type="spellEnd"/>
            <w:r w:rsidRPr="00941345">
              <w:rPr>
                <w:rFonts w:ascii="TH SarabunPSK" w:eastAsia="Malgun Gothic" w:hAnsi="TH SarabunPSK" w:cs="TH SarabunPSK"/>
                <w:sz w:val="18"/>
                <w:szCs w:val="18"/>
              </w:rPr>
              <w:t xml:space="preserve"> D' light </w:t>
            </w:r>
          </w:p>
        </w:tc>
        <w:tc>
          <w:tcPr>
            <w:tcW w:w="1318"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Seoul History Museum</w:t>
            </w:r>
          </w:p>
        </w:tc>
        <w:tc>
          <w:tcPr>
            <w:tcW w:w="1358" w:type="dxa"/>
            <w:tcBorders>
              <w:top w:val="single" w:sz="4" w:space="0" w:color="auto"/>
              <w:left w:val="nil"/>
              <w:bottom w:val="single" w:sz="4" w:space="0" w:color="auto"/>
              <w:right w:val="nil"/>
            </w:tcBorders>
            <w:shd w:val="clear" w:color="000000" w:fill="EAF1DD"/>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 w:val="20"/>
                <w:szCs w:val="20"/>
              </w:rPr>
            </w:pPr>
            <w:r w:rsidRPr="00941345">
              <w:rPr>
                <w:rFonts w:ascii="Cambria Math" w:eastAsia="Malgun Gothic" w:hAnsi="Cambria Math" w:cs="Cambria Math"/>
                <w:color w:val="000000"/>
                <w:sz w:val="20"/>
                <w:szCs w:val="20"/>
              </w:rPr>
              <w:t>⑤</w:t>
            </w:r>
            <w:r w:rsidRPr="00941345">
              <w:rPr>
                <w:rFonts w:ascii="TH SarabunPSK" w:eastAsia="Malgun Gothic" w:hAnsi="TH SarabunPSK" w:cs="TH SarabunPSK"/>
                <w:color w:val="000000"/>
                <w:sz w:val="20"/>
                <w:szCs w:val="20"/>
              </w:rPr>
              <w:t xml:space="preserve"> Human body </w:t>
            </w:r>
            <w:r w:rsidRPr="00941345">
              <w:rPr>
                <w:rFonts w:ascii="TH SarabunPSK" w:eastAsia="Times New Roman" w:hAnsi="TH SarabunPSK" w:cs="TH SarabunPSK"/>
                <w:color w:val="000000"/>
                <w:sz w:val="20"/>
                <w:szCs w:val="20"/>
              </w:rPr>
              <w:t xml:space="preserve">Science </w:t>
            </w:r>
            <w:proofErr w:type="spellStart"/>
            <w:r w:rsidRPr="00941345">
              <w:rPr>
                <w:rFonts w:ascii="TH SarabunPSK" w:eastAsia="Times New Roman" w:hAnsi="TH SarabunPSK" w:cs="TH SarabunPSK"/>
                <w:color w:val="000000"/>
                <w:sz w:val="20"/>
                <w:szCs w:val="20"/>
              </w:rPr>
              <w:t>Museun</w:t>
            </w:r>
            <w:proofErr w:type="spellEnd"/>
          </w:p>
        </w:tc>
        <w:tc>
          <w:tcPr>
            <w:tcW w:w="15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Cambria Math" w:eastAsia="Times New Roman" w:hAnsi="Cambria Math" w:cs="Cambria Math"/>
                <w:color w:val="000000"/>
                <w:szCs w:val="22"/>
              </w:rPr>
              <w:t>⑥</w:t>
            </w:r>
            <w:r w:rsidRPr="00941345">
              <w:rPr>
                <w:rFonts w:ascii="TH SarabunPSK" w:eastAsia="Times New Roman" w:hAnsi="TH SarabunPSK" w:cs="TH SarabunPSK"/>
                <w:color w:val="000000"/>
                <w:szCs w:val="22"/>
              </w:rPr>
              <w:t xml:space="preserve"> Micro Science Museum</w:t>
            </w:r>
          </w:p>
        </w:tc>
        <w:tc>
          <w:tcPr>
            <w:tcW w:w="1428" w:type="dxa"/>
            <w:tcBorders>
              <w:top w:val="single" w:sz="4" w:space="0" w:color="auto"/>
              <w:left w:val="nil"/>
              <w:bottom w:val="nil"/>
              <w:right w:val="single" w:sz="4" w:space="0" w:color="auto"/>
            </w:tcBorders>
            <w:shd w:val="clear" w:color="000000" w:fill="DBEEF3"/>
            <w:vAlign w:val="bottom"/>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proofErr w:type="spellStart"/>
            <w:r w:rsidRPr="00941345">
              <w:rPr>
                <w:rFonts w:ascii="TH SarabunPSK" w:eastAsia="Times New Roman" w:hAnsi="TH SarabunPSK" w:cs="TH SarabunPSK"/>
                <w:color w:val="000000"/>
                <w:szCs w:val="22"/>
              </w:rPr>
              <w:t>Myeondong</w:t>
            </w:r>
            <w:proofErr w:type="spellEnd"/>
            <w:r w:rsidRPr="00941345">
              <w:rPr>
                <w:rFonts w:ascii="TH SarabunPSK" w:eastAsia="Times New Roman" w:hAnsi="TH SarabunPSK" w:cs="TH SarabunPSK"/>
                <w:color w:val="000000"/>
                <w:szCs w:val="22"/>
              </w:rPr>
              <w:t xml:space="preserve"> Lifestyle</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Evaluation and Closing ceremony</w:t>
            </w:r>
          </w:p>
        </w:tc>
      </w:tr>
      <w:tr w:rsidR="00263FE6" w:rsidRPr="00941345" w:rsidTr="00263FE6">
        <w:trPr>
          <w:trHeight w:val="120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000000"/>
                <w:sz w:val="32"/>
                <w:szCs w:val="32"/>
              </w:rPr>
            </w:pPr>
            <w:r w:rsidRPr="00941345">
              <w:rPr>
                <w:rFonts w:ascii="TH SarabunPSK" w:eastAsia="Malgun Gothic" w:hAnsi="TH SarabunPSK" w:cs="TH SarabunPSK"/>
                <w:b/>
                <w:bCs/>
                <w:color w:val="000000"/>
                <w:sz w:val="32"/>
                <w:szCs w:val="32"/>
              </w:rPr>
              <w:t>II</w:t>
            </w:r>
          </w:p>
        </w:tc>
        <w:tc>
          <w:tcPr>
            <w:tcW w:w="1261" w:type="dxa"/>
            <w:tcBorders>
              <w:top w:val="nil"/>
              <w:left w:val="nil"/>
              <w:bottom w:val="nil"/>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1.STEAM -I :   Magic in Money</w:t>
            </w:r>
          </w:p>
        </w:tc>
        <w:tc>
          <w:tcPr>
            <w:tcW w:w="1477" w:type="dxa"/>
            <w:tcBorders>
              <w:top w:val="nil"/>
              <w:left w:val="nil"/>
              <w:bottom w:val="single" w:sz="4" w:space="0" w:color="auto"/>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3. </w:t>
            </w:r>
            <w:proofErr w:type="spellStart"/>
            <w:r w:rsidRPr="00941345">
              <w:rPr>
                <w:rFonts w:ascii="TH SarabunPSK" w:eastAsia="Times New Roman" w:hAnsi="TH SarabunPSK" w:cs="TH SarabunPSK"/>
                <w:color w:val="000000"/>
                <w:szCs w:val="22"/>
              </w:rPr>
              <w:t>Self health</w:t>
            </w:r>
            <w:proofErr w:type="spellEnd"/>
            <w:r w:rsidRPr="00941345">
              <w:rPr>
                <w:rFonts w:ascii="TH SarabunPSK" w:eastAsia="Times New Roman" w:hAnsi="TH SarabunPSK" w:cs="TH SarabunPSK"/>
                <w:color w:val="000000"/>
                <w:szCs w:val="22"/>
              </w:rPr>
              <w:t xml:space="preserve"> check</w:t>
            </w:r>
          </w:p>
        </w:tc>
        <w:tc>
          <w:tcPr>
            <w:tcW w:w="1439" w:type="dxa"/>
            <w:tcBorders>
              <w:top w:val="nil"/>
              <w:left w:val="nil"/>
              <w:bottom w:val="single" w:sz="4" w:space="0" w:color="auto"/>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5.STEAM- II :       </w:t>
            </w:r>
            <w:r w:rsidRPr="00941345">
              <w:rPr>
                <w:rFonts w:ascii="TH SarabunPSK" w:eastAsia="Times New Roman" w:hAnsi="TH SarabunPSK" w:cs="TH SarabunPSK"/>
                <w:szCs w:val="22"/>
              </w:rPr>
              <w:t xml:space="preserve">Sensory Systems in Robot </w:t>
            </w:r>
          </w:p>
        </w:tc>
        <w:tc>
          <w:tcPr>
            <w:tcW w:w="1637" w:type="dxa"/>
            <w:tcBorders>
              <w:top w:val="nil"/>
              <w:left w:val="nil"/>
              <w:bottom w:val="single" w:sz="4" w:space="0" w:color="auto"/>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Malgun Gothic" w:hAnsi="TH SarabunPSK" w:cs="TH SarabunPSK"/>
                <w:sz w:val="18"/>
                <w:szCs w:val="18"/>
              </w:rPr>
            </w:pPr>
            <w:r w:rsidRPr="00941345">
              <w:rPr>
                <w:rFonts w:ascii="TH SarabunPSK" w:eastAsia="Malgun Gothic" w:hAnsi="TH SarabunPSK" w:cs="TH SarabunPSK"/>
                <w:sz w:val="18"/>
                <w:szCs w:val="18"/>
              </w:rPr>
              <w:t>8.Amphibian and Reptile</w:t>
            </w:r>
          </w:p>
        </w:tc>
        <w:tc>
          <w:tcPr>
            <w:tcW w:w="1478" w:type="dxa"/>
            <w:tcBorders>
              <w:top w:val="nil"/>
              <w:left w:val="nil"/>
              <w:bottom w:val="single" w:sz="4" w:space="0" w:color="auto"/>
              <w:right w:val="single" w:sz="4" w:space="0" w:color="auto"/>
            </w:tcBorders>
            <w:shd w:val="clear" w:color="000000" w:fill="DBEEF3"/>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&amp; </w:t>
            </w:r>
            <w:proofErr w:type="spellStart"/>
            <w:r w:rsidRPr="00941345">
              <w:rPr>
                <w:rFonts w:ascii="TH SarabunPSK" w:eastAsia="Times New Roman" w:hAnsi="TH SarabunPSK" w:cs="TH SarabunPSK"/>
                <w:color w:val="000000"/>
                <w:szCs w:val="22"/>
              </w:rPr>
              <w:t>Sevit</w:t>
            </w:r>
            <w:proofErr w:type="spellEnd"/>
            <w:r w:rsidRPr="00941345">
              <w:rPr>
                <w:rFonts w:ascii="TH SarabunPSK" w:eastAsia="Times New Roman" w:hAnsi="TH SarabunPSK" w:cs="TH SarabunPSK"/>
                <w:color w:val="000000"/>
                <w:szCs w:val="22"/>
              </w:rPr>
              <w:t xml:space="preserve"> </w:t>
            </w:r>
            <w:proofErr w:type="spellStart"/>
            <w:r w:rsidRPr="00941345">
              <w:rPr>
                <w:rFonts w:ascii="TH SarabunPSK" w:eastAsia="Times New Roman" w:hAnsi="TH SarabunPSK" w:cs="TH SarabunPSK"/>
                <w:color w:val="000000"/>
                <w:szCs w:val="22"/>
              </w:rPr>
              <w:t>Seom</w:t>
            </w:r>
            <w:proofErr w:type="spellEnd"/>
            <w:r w:rsidRPr="00941345">
              <w:rPr>
                <w:rFonts w:ascii="TH SarabunPSK" w:eastAsia="Times New Roman" w:hAnsi="TH SarabunPSK" w:cs="TH SarabunPSK"/>
                <w:color w:val="000000"/>
                <w:szCs w:val="22"/>
              </w:rPr>
              <w:t xml:space="preserve"> (floating Island)</w:t>
            </w:r>
          </w:p>
        </w:tc>
        <w:tc>
          <w:tcPr>
            <w:tcW w:w="1318" w:type="dxa"/>
            <w:tcBorders>
              <w:top w:val="nil"/>
              <w:left w:val="nil"/>
              <w:bottom w:val="single" w:sz="4" w:space="0" w:color="auto"/>
              <w:right w:val="single" w:sz="4" w:space="0" w:color="auto"/>
            </w:tcBorders>
            <w:shd w:val="clear" w:color="000000" w:fill="DBEEF3"/>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N-tower</w:t>
            </w:r>
          </w:p>
        </w:tc>
        <w:tc>
          <w:tcPr>
            <w:tcW w:w="1358" w:type="dxa"/>
            <w:tcBorders>
              <w:top w:val="nil"/>
              <w:left w:val="nil"/>
              <w:bottom w:val="single" w:sz="4" w:space="0" w:color="auto"/>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10. Animal dissection</w:t>
            </w:r>
          </w:p>
        </w:tc>
        <w:tc>
          <w:tcPr>
            <w:tcW w:w="1540" w:type="dxa"/>
            <w:tcBorders>
              <w:top w:val="nil"/>
              <w:left w:val="nil"/>
              <w:bottom w:val="single" w:sz="4" w:space="0" w:color="auto"/>
              <w:right w:val="single" w:sz="4" w:space="0" w:color="auto"/>
            </w:tcBorders>
            <w:shd w:val="clear" w:color="000000" w:fill="FDE9D9"/>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12.Microscope Used &amp; Cell staining</w:t>
            </w:r>
          </w:p>
        </w:tc>
        <w:tc>
          <w:tcPr>
            <w:tcW w:w="1428" w:type="dxa"/>
            <w:tcBorders>
              <w:top w:val="nil"/>
              <w:left w:val="nil"/>
              <w:bottom w:val="single" w:sz="4" w:space="0" w:color="auto"/>
              <w:right w:val="single" w:sz="4" w:space="0" w:color="auto"/>
            </w:tcBorders>
            <w:shd w:val="clear" w:color="000000" w:fill="DBEEF3"/>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378" w:type="dxa"/>
            <w:tcBorders>
              <w:top w:val="nil"/>
              <w:left w:val="nil"/>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Prepare to airport and leave </w:t>
            </w:r>
          </w:p>
        </w:tc>
      </w:tr>
      <w:tr w:rsidR="00263FE6" w:rsidRPr="00941345" w:rsidTr="00263FE6">
        <w:trPr>
          <w:trHeight w:val="300"/>
        </w:trPr>
        <w:tc>
          <w:tcPr>
            <w:tcW w:w="959" w:type="dxa"/>
            <w:tcBorders>
              <w:top w:val="nil"/>
              <w:left w:val="nil"/>
              <w:bottom w:val="single" w:sz="4" w:space="0" w:color="auto"/>
              <w:right w:val="nil"/>
            </w:tcBorders>
            <w:shd w:val="clear" w:color="auto" w:fill="auto"/>
            <w:vAlign w:val="center"/>
            <w:hideMark/>
          </w:tcPr>
          <w:p w:rsidR="00263FE6" w:rsidRPr="00941345" w:rsidRDefault="00263FE6" w:rsidP="00263FE6">
            <w:pPr>
              <w:spacing w:after="0" w:line="240" w:lineRule="auto"/>
              <w:jc w:val="center"/>
              <w:rPr>
                <w:rFonts w:ascii="TH SarabunPSK" w:eastAsia="Malgun Gothic" w:hAnsi="TH SarabunPSK" w:cs="TH SarabunPSK"/>
                <w:b/>
                <w:bCs/>
                <w:color w:val="000000"/>
                <w:sz w:val="20"/>
                <w:szCs w:val="20"/>
              </w:rPr>
            </w:pPr>
            <w:r w:rsidRPr="00941345">
              <w:rPr>
                <w:rFonts w:ascii="TH SarabunPSK" w:eastAsia="Malgun Gothic" w:hAnsi="TH SarabunPSK" w:cs="TH SarabunPSK"/>
                <w:b/>
                <w:bCs/>
                <w:color w:val="000000"/>
                <w:sz w:val="20"/>
                <w:szCs w:val="20"/>
              </w:rPr>
              <w:t>Dinner</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477"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439"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637" w:type="dxa"/>
            <w:tcBorders>
              <w:top w:val="nil"/>
              <w:left w:val="single" w:sz="4" w:space="0" w:color="auto"/>
              <w:bottom w:val="single" w:sz="4" w:space="0" w:color="auto"/>
              <w:right w:val="nil"/>
            </w:tcBorders>
            <w:shd w:val="clear" w:color="auto" w:fill="auto"/>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47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31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35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540"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c>
          <w:tcPr>
            <w:tcW w:w="1428" w:type="dxa"/>
            <w:tcBorders>
              <w:top w:val="nil"/>
              <w:left w:val="nil"/>
              <w:bottom w:val="single" w:sz="4" w:space="0" w:color="auto"/>
              <w:right w:val="single" w:sz="4" w:space="0" w:color="auto"/>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w:t>
            </w:r>
          </w:p>
        </w:tc>
        <w:tc>
          <w:tcPr>
            <w:tcW w:w="1378" w:type="dxa"/>
            <w:tcBorders>
              <w:top w:val="nil"/>
              <w:left w:val="nil"/>
              <w:bottom w:val="nil"/>
              <w:right w:val="nil"/>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p>
        </w:tc>
      </w:tr>
      <w:tr w:rsidR="00263FE6" w:rsidRPr="00941345" w:rsidTr="00263FE6">
        <w:trPr>
          <w:trHeight w:val="6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FE6" w:rsidRPr="00941345" w:rsidRDefault="00263FE6" w:rsidP="00263FE6">
            <w:pPr>
              <w:spacing w:after="0" w:line="240" w:lineRule="auto"/>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Evening</w:t>
            </w:r>
          </w:p>
        </w:tc>
        <w:tc>
          <w:tcPr>
            <w:tcW w:w="1261" w:type="dxa"/>
            <w:tcBorders>
              <w:top w:val="nil"/>
              <w:left w:val="nil"/>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Daiso / Home plus</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proofErr w:type="spellStart"/>
            <w:r w:rsidRPr="00941345">
              <w:rPr>
                <w:rFonts w:ascii="TH SarabunPSK" w:eastAsia="Times New Roman" w:hAnsi="TH SarabunPSK" w:cs="TH SarabunPSK"/>
                <w:color w:val="000000"/>
                <w:szCs w:val="22"/>
              </w:rPr>
              <w:t>Tahakno</w:t>
            </w:r>
            <w:proofErr w:type="spellEnd"/>
          </w:p>
        </w:tc>
        <w:tc>
          <w:tcPr>
            <w:tcW w:w="1439" w:type="dxa"/>
            <w:tcBorders>
              <w:top w:val="single" w:sz="4" w:space="0" w:color="auto"/>
              <w:left w:val="nil"/>
              <w:bottom w:val="single" w:sz="4" w:space="0" w:color="auto"/>
              <w:right w:val="single" w:sz="4" w:space="0" w:color="auto"/>
            </w:tcBorders>
            <w:shd w:val="clear" w:color="000000" w:fill="E5E0EC"/>
            <w:noWrap/>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proofErr w:type="spellStart"/>
            <w:r w:rsidRPr="00941345">
              <w:rPr>
                <w:rFonts w:ascii="TH SarabunPSK" w:eastAsia="Times New Roman" w:hAnsi="TH SarabunPSK" w:cs="TH SarabunPSK"/>
                <w:color w:val="000000"/>
                <w:szCs w:val="22"/>
              </w:rPr>
              <w:t>Lotte</w:t>
            </w:r>
            <w:proofErr w:type="spellEnd"/>
            <w:r w:rsidRPr="00941345">
              <w:rPr>
                <w:rFonts w:ascii="TH SarabunPSK" w:eastAsia="Times New Roman" w:hAnsi="TH SarabunPSK" w:cs="TH SarabunPSK"/>
                <w:color w:val="000000"/>
                <w:szCs w:val="22"/>
              </w:rPr>
              <w:t xml:space="preserve"> world</w:t>
            </w:r>
          </w:p>
        </w:tc>
        <w:tc>
          <w:tcPr>
            <w:tcW w:w="1637" w:type="dxa"/>
            <w:tcBorders>
              <w:top w:val="nil"/>
              <w:left w:val="nil"/>
              <w:bottom w:val="single" w:sz="4" w:space="0" w:color="auto"/>
              <w:right w:val="single" w:sz="4" w:space="0" w:color="auto"/>
            </w:tcBorders>
            <w:shd w:val="clear" w:color="auto" w:fill="auto"/>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daily log check</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free time</w:t>
            </w:r>
          </w:p>
        </w:tc>
        <w:tc>
          <w:tcPr>
            <w:tcW w:w="1318" w:type="dxa"/>
            <w:tcBorders>
              <w:top w:val="single" w:sz="4" w:space="0" w:color="auto"/>
              <w:left w:val="nil"/>
              <w:bottom w:val="single" w:sz="4" w:space="0" w:color="auto"/>
              <w:right w:val="single" w:sz="4" w:space="0" w:color="auto"/>
            </w:tcBorders>
            <w:shd w:val="clear" w:color="000000" w:fill="E5E0EC"/>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Chong-</w:t>
            </w:r>
            <w:proofErr w:type="spellStart"/>
            <w:r w:rsidRPr="00941345">
              <w:rPr>
                <w:rFonts w:ascii="TH SarabunPSK" w:eastAsia="Times New Roman" w:hAnsi="TH SarabunPSK" w:cs="TH SarabunPSK"/>
                <w:color w:val="000000"/>
                <w:szCs w:val="22"/>
              </w:rPr>
              <w:t>gaechon</w:t>
            </w:r>
            <w:proofErr w:type="spellEnd"/>
          </w:p>
        </w:tc>
        <w:tc>
          <w:tcPr>
            <w:tcW w:w="1358" w:type="dxa"/>
            <w:tcBorders>
              <w:top w:val="single" w:sz="4" w:space="0" w:color="auto"/>
              <w:left w:val="nil"/>
              <w:bottom w:val="single" w:sz="4" w:space="0" w:color="auto"/>
              <w:right w:val="single" w:sz="4" w:space="0" w:color="auto"/>
            </w:tcBorders>
            <w:shd w:val="clear" w:color="auto" w:fill="auto"/>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Home plus/ </w:t>
            </w:r>
            <w:proofErr w:type="spellStart"/>
            <w:r w:rsidRPr="00941345">
              <w:rPr>
                <w:rFonts w:ascii="TH SarabunPSK" w:eastAsia="Times New Roman" w:hAnsi="TH SarabunPSK" w:cs="TH SarabunPSK"/>
                <w:color w:val="000000"/>
                <w:szCs w:val="22"/>
              </w:rPr>
              <w:t>Tahakno</w:t>
            </w:r>
            <w:proofErr w:type="spellEnd"/>
          </w:p>
        </w:tc>
        <w:tc>
          <w:tcPr>
            <w:tcW w:w="1540" w:type="dxa"/>
            <w:tcBorders>
              <w:top w:val="single" w:sz="4" w:space="0" w:color="auto"/>
              <w:left w:val="nil"/>
              <w:bottom w:val="single" w:sz="4" w:space="0" w:color="auto"/>
              <w:right w:val="single" w:sz="4" w:space="0" w:color="auto"/>
            </w:tcBorders>
            <w:shd w:val="clear" w:color="000000" w:fill="E5E0EC"/>
            <w:noWrap/>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Sand art</w:t>
            </w:r>
          </w:p>
        </w:tc>
        <w:tc>
          <w:tcPr>
            <w:tcW w:w="1428" w:type="dxa"/>
            <w:tcBorders>
              <w:top w:val="nil"/>
              <w:left w:val="nil"/>
              <w:bottom w:val="single" w:sz="4" w:space="0" w:color="auto"/>
              <w:right w:val="single" w:sz="4" w:space="0" w:color="auto"/>
            </w:tcBorders>
            <w:shd w:val="clear" w:color="auto" w:fill="auto"/>
            <w:vAlign w:val="center"/>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 xml:space="preserve"> Packing</w:t>
            </w:r>
          </w:p>
        </w:tc>
        <w:tc>
          <w:tcPr>
            <w:tcW w:w="1378" w:type="dxa"/>
            <w:tcBorders>
              <w:top w:val="single" w:sz="4" w:space="0" w:color="auto"/>
              <w:left w:val="nil"/>
              <w:bottom w:val="single" w:sz="4" w:space="0" w:color="auto"/>
              <w:right w:val="single" w:sz="4" w:space="0" w:color="auto"/>
            </w:tcBorders>
            <w:shd w:val="clear" w:color="auto" w:fill="auto"/>
            <w:hideMark/>
          </w:tcPr>
          <w:p w:rsidR="00263FE6" w:rsidRPr="00941345" w:rsidRDefault="00263FE6" w:rsidP="00263FE6">
            <w:pPr>
              <w:spacing w:after="0" w:line="240" w:lineRule="auto"/>
              <w:jc w:val="center"/>
              <w:rPr>
                <w:rFonts w:ascii="TH SarabunPSK" w:eastAsia="Times New Roman" w:hAnsi="TH SarabunPSK" w:cs="TH SarabunPSK"/>
                <w:color w:val="000000"/>
                <w:szCs w:val="22"/>
              </w:rPr>
            </w:pPr>
            <w:r w:rsidRPr="00941345">
              <w:rPr>
                <w:rFonts w:ascii="TH SarabunPSK" w:eastAsia="Times New Roman" w:hAnsi="TH SarabunPSK" w:cs="TH SarabunPSK"/>
                <w:color w:val="000000"/>
                <w:szCs w:val="22"/>
              </w:rPr>
              <w:t>back home safely</w:t>
            </w:r>
          </w:p>
        </w:tc>
      </w:tr>
    </w:tbl>
    <w:p w:rsidR="00263FE6" w:rsidRPr="00941345" w:rsidRDefault="00263FE6">
      <w:pPr>
        <w:rPr>
          <w:rFonts w:ascii="TH SarabunPSK" w:hAnsi="TH SarabunPSK" w:cs="TH SarabunPSK"/>
        </w:rPr>
      </w:pPr>
      <w:r w:rsidRPr="00941345">
        <w:rPr>
          <w:rFonts w:ascii="TH SarabunPSK" w:hAnsi="TH SarabunPSK" w:cs="TH SarabunPSK"/>
        </w:rPr>
        <w:t xml:space="preserve">* </w:t>
      </w:r>
      <w:r w:rsidRPr="00941345">
        <w:rPr>
          <w:rFonts w:ascii="TH SarabunPSK" w:hAnsi="TH SarabunPSK" w:cs="TH SarabunPSK"/>
          <w:cs/>
        </w:rPr>
        <w:t>หัวข้อและรายการ อาจมีการเปลี่ยนแปลงบ้างตามสภาพอากาศและสถานการณ์</w:t>
      </w:r>
    </w:p>
    <w:p w:rsidR="00263FE6" w:rsidRPr="00941345" w:rsidRDefault="00263FE6">
      <w:pPr>
        <w:rPr>
          <w:rFonts w:ascii="TH SarabunPSK" w:hAnsi="TH SarabunPSK" w:cs="TH SarabunPSK"/>
        </w:rPr>
      </w:pPr>
      <w:r w:rsidRPr="00941345">
        <w:rPr>
          <w:rFonts w:ascii="TH SarabunPSK" w:hAnsi="TH SarabunPSK" w:cs="TH SarabunPSK"/>
        </w:rPr>
        <w:t xml:space="preserve">** </w:t>
      </w:r>
      <w:proofErr w:type="gramStart"/>
      <w:r w:rsidRPr="00941345">
        <w:rPr>
          <w:rFonts w:ascii="TH SarabunPSK" w:hAnsi="TH SarabunPSK" w:cs="TH SarabunPSK"/>
        </w:rPr>
        <w:t>STEAM :</w:t>
      </w:r>
      <w:proofErr w:type="gramEnd"/>
      <w:r w:rsidRPr="00941345">
        <w:rPr>
          <w:rFonts w:ascii="TH SarabunPSK" w:hAnsi="TH SarabunPSK" w:cs="TH SarabunPSK"/>
        </w:rPr>
        <w:t xml:space="preserve"> </w:t>
      </w:r>
      <w:r w:rsidRPr="00941345">
        <w:rPr>
          <w:rFonts w:ascii="TH SarabunPSK" w:hAnsi="TH SarabunPSK" w:cs="TH SarabunPSK"/>
          <w:cs/>
        </w:rPr>
        <w:t>หัวข้อ</w:t>
      </w:r>
      <w:proofErr w:type="spellStart"/>
      <w:r w:rsidRPr="00941345">
        <w:rPr>
          <w:rFonts w:ascii="TH SarabunPSK" w:hAnsi="TH SarabunPSK" w:cs="TH SarabunPSK"/>
          <w:cs/>
        </w:rPr>
        <w:t>บูรณา</w:t>
      </w:r>
      <w:proofErr w:type="spellEnd"/>
      <w:r w:rsidRPr="00941345">
        <w:rPr>
          <w:rFonts w:ascii="TH SarabunPSK" w:hAnsi="TH SarabunPSK" w:cs="TH SarabunPSK"/>
          <w:cs/>
        </w:rPr>
        <w:t xml:space="preserve">การด้วย </w:t>
      </w:r>
      <w:r w:rsidRPr="00941345">
        <w:rPr>
          <w:rFonts w:ascii="TH SarabunPSK" w:hAnsi="TH SarabunPSK" w:cs="TH SarabunPSK"/>
        </w:rPr>
        <w:t>Science, Technology, Engineering, Arts, Math</w:t>
      </w:r>
    </w:p>
    <w:sectPr w:rsidR="00263FE6" w:rsidRPr="00941345" w:rsidSect="00263FE6">
      <w:pgSz w:w="16834" w:h="11909"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4B" w:rsidRDefault="00753F4B" w:rsidP="00F260C0">
      <w:pPr>
        <w:spacing w:after="0" w:line="240" w:lineRule="auto"/>
      </w:pPr>
      <w:r>
        <w:separator/>
      </w:r>
    </w:p>
  </w:endnote>
  <w:endnote w:type="continuationSeparator" w:id="0">
    <w:p w:rsidR="00753F4B" w:rsidRDefault="00753F4B" w:rsidP="00F2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TH SarabunPSK">
    <w:panose1 w:val="020B0500040200020003"/>
    <w:charset w:val="00"/>
    <w:family w:val="swiss"/>
    <w:pitch w:val="variable"/>
    <w:sig w:usb0="A100006F" w:usb1="5000205A" w:usb2="00000000" w:usb3="00000000" w:csb0="00010183" w:csb1="00000000"/>
  </w:font>
  <w:font w:name="DBFongNamX">
    <w:altName w:val="Arial Unicode MS"/>
    <w:panose1 w:val="00000000000000000000"/>
    <w:charset w:val="88"/>
    <w:family w:val="auto"/>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4B" w:rsidRDefault="00753F4B" w:rsidP="00F260C0">
      <w:pPr>
        <w:spacing w:after="0" w:line="240" w:lineRule="auto"/>
      </w:pPr>
      <w:r>
        <w:separator/>
      </w:r>
    </w:p>
  </w:footnote>
  <w:footnote w:type="continuationSeparator" w:id="0">
    <w:p w:rsidR="00753F4B" w:rsidRDefault="00753F4B" w:rsidP="00F26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2DBB"/>
    <w:multiLevelType w:val="hybridMultilevel"/>
    <w:tmpl w:val="38C8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9065A"/>
    <w:multiLevelType w:val="hybridMultilevel"/>
    <w:tmpl w:val="D08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C4ACA"/>
    <w:multiLevelType w:val="multilevel"/>
    <w:tmpl w:val="D05ACAF8"/>
    <w:lvl w:ilvl="0">
      <w:start w:val="1"/>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CE"/>
    <w:rsid w:val="0000442E"/>
    <w:rsid w:val="000330FF"/>
    <w:rsid w:val="00037B15"/>
    <w:rsid w:val="00065FF9"/>
    <w:rsid w:val="00100D7B"/>
    <w:rsid w:val="00172F3F"/>
    <w:rsid w:val="001A1FA0"/>
    <w:rsid w:val="001A5CBD"/>
    <w:rsid w:val="001A729D"/>
    <w:rsid w:val="001B1E28"/>
    <w:rsid w:val="001B501E"/>
    <w:rsid w:val="001C31C4"/>
    <w:rsid w:val="001C45BC"/>
    <w:rsid w:val="001D54FB"/>
    <w:rsid w:val="001D7372"/>
    <w:rsid w:val="001E3B06"/>
    <w:rsid w:val="001E6709"/>
    <w:rsid w:val="002254BF"/>
    <w:rsid w:val="002458C1"/>
    <w:rsid w:val="00263FE6"/>
    <w:rsid w:val="00295192"/>
    <w:rsid w:val="002C379B"/>
    <w:rsid w:val="002D2DDB"/>
    <w:rsid w:val="002D42D3"/>
    <w:rsid w:val="002F4D06"/>
    <w:rsid w:val="003219CF"/>
    <w:rsid w:val="00375EA8"/>
    <w:rsid w:val="00376050"/>
    <w:rsid w:val="003D2958"/>
    <w:rsid w:val="003D5308"/>
    <w:rsid w:val="00414A2F"/>
    <w:rsid w:val="00426FBE"/>
    <w:rsid w:val="00486A5D"/>
    <w:rsid w:val="00526841"/>
    <w:rsid w:val="00573FBC"/>
    <w:rsid w:val="005B47BC"/>
    <w:rsid w:val="005C1BF0"/>
    <w:rsid w:val="005D369F"/>
    <w:rsid w:val="005E714E"/>
    <w:rsid w:val="006057AF"/>
    <w:rsid w:val="00605AB0"/>
    <w:rsid w:val="00663CDB"/>
    <w:rsid w:val="00744DEE"/>
    <w:rsid w:val="00753F4B"/>
    <w:rsid w:val="0076237C"/>
    <w:rsid w:val="007C3AEE"/>
    <w:rsid w:val="007C6FBA"/>
    <w:rsid w:val="00817A68"/>
    <w:rsid w:val="0083444A"/>
    <w:rsid w:val="008403B9"/>
    <w:rsid w:val="008426EC"/>
    <w:rsid w:val="008473DA"/>
    <w:rsid w:val="008475EE"/>
    <w:rsid w:val="00891B69"/>
    <w:rsid w:val="008B7416"/>
    <w:rsid w:val="008C597A"/>
    <w:rsid w:val="008E7B62"/>
    <w:rsid w:val="009142B8"/>
    <w:rsid w:val="00923E4F"/>
    <w:rsid w:val="00941345"/>
    <w:rsid w:val="009523E9"/>
    <w:rsid w:val="009C4C9D"/>
    <w:rsid w:val="009D0027"/>
    <w:rsid w:val="009F1057"/>
    <w:rsid w:val="00A006CC"/>
    <w:rsid w:val="00A025E1"/>
    <w:rsid w:val="00A45D37"/>
    <w:rsid w:val="00A81049"/>
    <w:rsid w:val="00A94A11"/>
    <w:rsid w:val="00AB3C66"/>
    <w:rsid w:val="00AB60DA"/>
    <w:rsid w:val="00AD36CA"/>
    <w:rsid w:val="00AD67C4"/>
    <w:rsid w:val="00B143CA"/>
    <w:rsid w:val="00B1607B"/>
    <w:rsid w:val="00B46FD0"/>
    <w:rsid w:val="00B75E57"/>
    <w:rsid w:val="00B802CA"/>
    <w:rsid w:val="00B93CA3"/>
    <w:rsid w:val="00BB1B26"/>
    <w:rsid w:val="00BD45CE"/>
    <w:rsid w:val="00BE1A6B"/>
    <w:rsid w:val="00BF6E7B"/>
    <w:rsid w:val="00C43356"/>
    <w:rsid w:val="00C60923"/>
    <w:rsid w:val="00C93C59"/>
    <w:rsid w:val="00CA1B6D"/>
    <w:rsid w:val="00CB3482"/>
    <w:rsid w:val="00CD2526"/>
    <w:rsid w:val="00CE13EF"/>
    <w:rsid w:val="00CE162E"/>
    <w:rsid w:val="00D01EBE"/>
    <w:rsid w:val="00D329E4"/>
    <w:rsid w:val="00D633E0"/>
    <w:rsid w:val="00D766FF"/>
    <w:rsid w:val="00D86866"/>
    <w:rsid w:val="00D87CFC"/>
    <w:rsid w:val="00D95972"/>
    <w:rsid w:val="00D97D16"/>
    <w:rsid w:val="00DA0709"/>
    <w:rsid w:val="00DC22DF"/>
    <w:rsid w:val="00DE0B0E"/>
    <w:rsid w:val="00DF5ED9"/>
    <w:rsid w:val="00E163B5"/>
    <w:rsid w:val="00E26795"/>
    <w:rsid w:val="00E9233A"/>
    <w:rsid w:val="00EB101B"/>
    <w:rsid w:val="00EE1EA1"/>
    <w:rsid w:val="00EE2AD2"/>
    <w:rsid w:val="00F06174"/>
    <w:rsid w:val="00F260C0"/>
    <w:rsid w:val="00FA0297"/>
    <w:rsid w:val="00FA51D5"/>
    <w:rsid w:val="00FC0382"/>
    <w:rsid w:val="00FC3C34"/>
    <w:rsid w:val="00FC55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6E7B"/>
    <w:rPr>
      <w:color w:val="0000FF" w:themeColor="hyperlink"/>
      <w:u w:val="single"/>
    </w:rPr>
  </w:style>
  <w:style w:type="paragraph" w:styleId="a5">
    <w:name w:val="header"/>
    <w:basedOn w:val="a"/>
    <w:link w:val="a6"/>
    <w:uiPriority w:val="99"/>
    <w:semiHidden/>
    <w:unhideWhenUsed/>
    <w:rsid w:val="00F260C0"/>
    <w:pPr>
      <w:tabs>
        <w:tab w:val="center" w:pos="4680"/>
        <w:tab w:val="right" w:pos="9360"/>
      </w:tabs>
      <w:spacing w:after="0" w:line="240" w:lineRule="auto"/>
    </w:pPr>
  </w:style>
  <w:style w:type="character" w:customStyle="1" w:styleId="a6">
    <w:name w:val="หัวกระดาษ อักขระ"/>
    <w:basedOn w:val="a0"/>
    <w:link w:val="a5"/>
    <w:uiPriority w:val="99"/>
    <w:semiHidden/>
    <w:rsid w:val="00F260C0"/>
  </w:style>
  <w:style w:type="paragraph" w:styleId="a7">
    <w:name w:val="footer"/>
    <w:basedOn w:val="a"/>
    <w:link w:val="a8"/>
    <w:uiPriority w:val="99"/>
    <w:semiHidden/>
    <w:unhideWhenUsed/>
    <w:rsid w:val="00F260C0"/>
    <w:pPr>
      <w:tabs>
        <w:tab w:val="center" w:pos="4680"/>
        <w:tab w:val="right" w:pos="9360"/>
      </w:tabs>
      <w:spacing w:after="0" w:line="240" w:lineRule="auto"/>
    </w:pPr>
  </w:style>
  <w:style w:type="character" w:customStyle="1" w:styleId="a8">
    <w:name w:val="ท้ายกระดาษ อักขระ"/>
    <w:basedOn w:val="a0"/>
    <w:link w:val="a7"/>
    <w:uiPriority w:val="99"/>
    <w:semiHidden/>
    <w:rsid w:val="00F260C0"/>
  </w:style>
  <w:style w:type="paragraph" w:styleId="a9">
    <w:name w:val="List Paragraph"/>
    <w:basedOn w:val="a"/>
    <w:uiPriority w:val="34"/>
    <w:qFormat/>
    <w:rsid w:val="00605AB0"/>
    <w:pPr>
      <w:ind w:left="720"/>
      <w:contextualSpacing/>
    </w:pPr>
  </w:style>
  <w:style w:type="paragraph" w:styleId="aa">
    <w:name w:val="Balloon Text"/>
    <w:basedOn w:val="a"/>
    <w:link w:val="ab"/>
    <w:uiPriority w:val="99"/>
    <w:semiHidden/>
    <w:unhideWhenUsed/>
    <w:rsid w:val="005B47BC"/>
    <w:pPr>
      <w:spacing w:after="0" w:line="240" w:lineRule="auto"/>
    </w:pPr>
    <w:rPr>
      <w:rFonts w:ascii="Gulim" w:eastAsia="Gulim"/>
      <w:sz w:val="18"/>
      <w:szCs w:val="22"/>
    </w:rPr>
  </w:style>
  <w:style w:type="character" w:customStyle="1" w:styleId="ab">
    <w:name w:val="ข้อความบอลลูน อักขระ"/>
    <w:basedOn w:val="a0"/>
    <w:link w:val="aa"/>
    <w:uiPriority w:val="99"/>
    <w:semiHidden/>
    <w:rsid w:val="005B47BC"/>
    <w:rPr>
      <w:rFonts w:ascii="Gulim" w:eastAsia="Gulim"/>
      <w:sz w:val="18"/>
      <w:szCs w:val="22"/>
    </w:rPr>
  </w:style>
  <w:style w:type="character" w:styleId="ac">
    <w:name w:val="Strong"/>
    <w:basedOn w:val="a0"/>
    <w:uiPriority w:val="22"/>
    <w:qFormat/>
    <w:rsid w:val="007C6F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6E7B"/>
    <w:rPr>
      <w:color w:val="0000FF" w:themeColor="hyperlink"/>
      <w:u w:val="single"/>
    </w:rPr>
  </w:style>
  <w:style w:type="paragraph" w:styleId="a5">
    <w:name w:val="header"/>
    <w:basedOn w:val="a"/>
    <w:link w:val="a6"/>
    <w:uiPriority w:val="99"/>
    <w:semiHidden/>
    <w:unhideWhenUsed/>
    <w:rsid w:val="00F260C0"/>
    <w:pPr>
      <w:tabs>
        <w:tab w:val="center" w:pos="4680"/>
        <w:tab w:val="right" w:pos="9360"/>
      </w:tabs>
      <w:spacing w:after="0" w:line="240" w:lineRule="auto"/>
    </w:pPr>
  </w:style>
  <w:style w:type="character" w:customStyle="1" w:styleId="a6">
    <w:name w:val="หัวกระดาษ อักขระ"/>
    <w:basedOn w:val="a0"/>
    <w:link w:val="a5"/>
    <w:uiPriority w:val="99"/>
    <w:semiHidden/>
    <w:rsid w:val="00F260C0"/>
  </w:style>
  <w:style w:type="paragraph" w:styleId="a7">
    <w:name w:val="footer"/>
    <w:basedOn w:val="a"/>
    <w:link w:val="a8"/>
    <w:uiPriority w:val="99"/>
    <w:semiHidden/>
    <w:unhideWhenUsed/>
    <w:rsid w:val="00F260C0"/>
    <w:pPr>
      <w:tabs>
        <w:tab w:val="center" w:pos="4680"/>
        <w:tab w:val="right" w:pos="9360"/>
      </w:tabs>
      <w:spacing w:after="0" w:line="240" w:lineRule="auto"/>
    </w:pPr>
  </w:style>
  <w:style w:type="character" w:customStyle="1" w:styleId="a8">
    <w:name w:val="ท้ายกระดาษ อักขระ"/>
    <w:basedOn w:val="a0"/>
    <w:link w:val="a7"/>
    <w:uiPriority w:val="99"/>
    <w:semiHidden/>
    <w:rsid w:val="00F260C0"/>
  </w:style>
  <w:style w:type="paragraph" w:styleId="a9">
    <w:name w:val="List Paragraph"/>
    <w:basedOn w:val="a"/>
    <w:uiPriority w:val="34"/>
    <w:qFormat/>
    <w:rsid w:val="00605AB0"/>
    <w:pPr>
      <w:ind w:left="720"/>
      <w:contextualSpacing/>
    </w:pPr>
  </w:style>
  <w:style w:type="paragraph" w:styleId="aa">
    <w:name w:val="Balloon Text"/>
    <w:basedOn w:val="a"/>
    <w:link w:val="ab"/>
    <w:uiPriority w:val="99"/>
    <w:semiHidden/>
    <w:unhideWhenUsed/>
    <w:rsid w:val="005B47BC"/>
    <w:pPr>
      <w:spacing w:after="0" w:line="240" w:lineRule="auto"/>
    </w:pPr>
    <w:rPr>
      <w:rFonts w:ascii="Gulim" w:eastAsia="Gulim"/>
      <w:sz w:val="18"/>
      <w:szCs w:val="22"/>
    </w:rPr>
  </w:style>
  <w:style w:type="character" w:customStyle="1" w:styleId="ab">
    <w:name w:val="ข้อความบอลลูน อักขระ"/>
    <w:basedOn w:val="a0"/>
    <w:link w:val="aa"/>
    <w:uiPriority w:val="99"/>
    <w:semiHidden/>
    <w:rsid w:val="005B47BC"/>
    <w:rPr>
      <w:rFonts w:ascii="Gulim" w:eastAsia="Gulim"/>
      <w:sz w:val="18"/>
      <w:szCs w:val="22"/>
    </w:rPr>
  </w:style>
  <w:style w:type="character" w:styleId="ac">
    <w:name w:val="Strong"/>
    <w:basedOn w:val="a0"/>
    <w:uiPriority w:val="22"/>
    <w:qFormat/>
    <w:rsid w:val="007C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7806">
      <w:bodyDiv w:val="1"/>
      <w:marLeft w:val="0"/>
      <w:marRight w:val="0"/>
      <w:marTop w:val="0"/>
      <w:marBottom w:val="0"/>
      <w:divBdr>
        <w:top w:val="none" w:sz="0" w:space="0" w:color="auto"/>
        <w:left w:val="none" w:sz="0" w:space="0" w:color="auto"/>
        <w:bottom w:val="none" w:sz="0" w:space="0" w:color="auto"/>
        <w:right w:val="none" w:sz="0" w:space="0" w:color="auto"/>
      </w:divBdr>
    </w:div>
    <w:div w:id="877863534">
      <w:bodyDiv w:val="1"/>
      <w:marLeft w:val="0"/>
      <w:marRight w:val="0"/>
      <w:marTop w:val="0"/>
      <w:marBottom w:val="0"/>
      <w:divBdr>
        <w:top w:val="none" w:sz="0" w:space="0" w:color="auto"/>
        <w:left w:val="none" w:sz="0" w:space="0" w:color="auto"/>
        <w:bottom w:val="none" w:sz="0" w:space="0" w:color="auto"/>
        <w:right w:val="none" w:sz="0" w:space="0" w:color="auto"/>
      </w:divBdr>
    </w:div>
    <w:div w:id="897016544">
      <w:bodyDiv w:val="1"/>
      <w:marLeft w:val="0"/>
      <w:marRight w:val="0"/>
      <w:marTop w:val="0"/>
      <w:marBottom w:val="0"/>
      <w:divBdr>
        <w:top w:val="none" w:sz="0" w:space="0" w:color="auto"/>
        <w:left w:val="none" w:sz="0" w:space="0" w:color="auto"/>
        <w:bottom w:val="none" w:sz="0" w:space="0" w:color="auto"/>
        <w:right w:val="none" w:sz="0" w:space="0" w:color="auto"/>
      </w:divBdr>
    </w:div>
    <w:div w:id="1862743214">
      <w:bodyDiv w:val="1"/>
      <w:marLeft w:val="0"/>
      <w:marRight w:val="0"/>
      <w:marTop w:val="0"/>
      <w:marBottom w:val="0"/>
      <w:divBdr>
        <w:top w:val="none" w:sz="0" w:space="0" w:color="auto"/>
        <w:left w:val="none" w:sz="0" w:space="0" w:color="auto"/>
        <w:bottom w:val="none" w:sz="0" w:space="0" w:color="auto"/>
        <w:right w:val="none" w:sz="0" w:space="0" w:color="auto"/>
      </w:divBdr>
    </w:div>
    <w:div w:id="2006131270">
      <w:bodyDiv w:val="1"/>
      <w:marLeft w:val="0"/>
      <w:marRight w:val="0"/>
      <w:marTop w:val="0"/>
      <w:marBottom w:val="0"/>
      <w:divBdr>
        <w:top w:val="none" w:sz="0" w:space="0" w:color="auto"/>
        <w:left w:val="none" w:sz="0" w:space="0" w:color="auto"/>
        <w:bottom w:val="none" w:sz="0" w:space="0" w:color="auto"/>
        <w:right w:val="none" w:sz="0" w:space="0" w:color="auto"/>
      </w:divBdr>
    </w:div>
    <w:div w:id="20154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m.or.kr"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m.or.kr" TargetMode="External"/><Relationship Id="rId5" Type="http://schemas.openxmlformats.org/officeDocument/2006/relationships/settings" Target="settings.xml"/><Relationship Id="rId15" Type="http://schemas.openxmlformats.org/officeDocument/2006/relationships/hyperlink" Target="http://www.biom.or.kr" TargetMode="External"/><Relationship Id="rId10" Type="http://schemas.openxmlformats.org/officeDocument/2006/relationships/image" Target="media/image1.png"/><Relationship Id="rId19" Type="http://schemas.openxmlformats.org/officeDocument/2006/relationships/hyperlink" Target="http://www.sciencecenter.go.kr/english" TargetMode="External"/><Relationship Id="rId4" Type="http://schemas.microsoft.com/office/2007/relationships/stylesWithEffects" Target="stylesWithEffects.xml"/><Relationship Id="rId9" Type="http://schemas.openxmlformats.org/officeDocument/2006/relationships/hyperlink" Target="mailto:warinphat27@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95F96-2818-4A2C-AF23-EDE0DB06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1976</Words>
  <Characters>11265</Characters>
  <Application>Microsoft Office Word</Application>
  <DocSecurity>0</DocSecurity>
  <Lines>93</Lines>
  <Paragraphs>26</Paragraphs>
  <ScaleCrop>false</ScaleCrop>
  <HeadingPairs>
    <vt:vector size="6" baseType="variant">
      <vt:variant>
        <vt:lpstr>ชื่อเรื่อง</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2019-07-09T13:52:00Z</dcterms:created>
  <dcterms:modified xsi:type="dcterms:W3CDTF">2019-07-09T14:08:00Z</dcterms:modified>
</cp:coreProperties>
</file>